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689"/>
        <w:gridCol w:w="6203"/>
      </w:tblGrid>
      <w:tr w:rsidR="00C564A8" w:rsidRPr="007E343B" w14:paraId="3EA33C9D" w14:textId="77777777" w:rsidTr="00CE5006">
        <w:tc>
          <w:tcPr>
            <w:tcW w:w="5103" w:type="dxa"/>
          </w:tcPr>
          <w:p w14:paraId="3E30B14E" w14:textId="674997BF" w:rsidR="00C564A8" w:rsidRPr="007E343B" w:rsidRDefault="00C564A8" w:rsidP="00C564A8">
            <w:pPr>
              <w:jc w:val="center"/>
              <w:rPr>
                <w:rFonts w:cs="Times New Roman"/>
                <w:bCs/>
              </w:rPr>
            </w:pPr>
            <w:r w:rsidRPr="007E343B">
              <w:rPr>
                <w:rFonts w:cs="Times New Roman"/>
                <w:bCs/>
              </w:rPr>
              <w:t>SỞ GIÁO DỤC VÀ ĐÀO TẠO</w:t>
            </w:r>
            <w:r w:rsidR="00CE5006" w:rsidRPr="007E343B">
              <w:rPr>
                <w:rFonts w:cs="Times New Roman"/>
                <w:bCs/>
              </w:rPr>
              <w:t xml:space="preserve">  THANH HÓA</w:t>
            </w:r>
          </w:p>
          <w:p w14:paraId="009EEA2E" w14:textId="577690D1" w:rsidR="00C564A8" w:rsidRPr="007E343B" w:rsidRDefault="00C564A8" w:rsidP="00CE5006">
            <w:pPr>
              <w:jc w:val="center"/>
              <w:rPr>
                <w:rFonts w:cs="Times New Roman"/>
              </w:rPr>
            </w:pPr>
            <w:r w:rsidRPr="007E343B">
              <w:rPr>
                <w:rFonts w:cs="Times New Roman"/>
                <w:b/>
                <w:bCs/>
                <w:noProof/>
              </w:rPr>
              <mc:AlternateContent>
                <mc:Choice Requires="wps">
                  <w:drawing>
                    <wp:anchor distT="0" distB="0" distL="114300" distR="114300" simplePos="0" relativeHeight="251659264" behindDoc="0" locked="0" layoutInCell="1" allowOverlap="1" wp14:anchorId="331DF76A" wp14:editId="40EC87C9">
                      <wp:simplePos x="0" y="0"/>
                      <wp:positionH relativeFrom="column">
                        <wp:posOffset>234950</wp:posOffset>
                      </wp:positionH>
                      <wp:positionV relativeFrom="paragraph">
                        <wp:posOffset>226695</wp:posOffset>
                      </wp:positionV>
                      <wp:extent cx="2448000" cy="0"/>
                      <wp:effectExtent l="0" t="0" r="0" b="0"/>
                      <wp:wrapNone/>
                      <wp:docPr id="827930721" name="Straight Connector 1"/>
                      <wp:cNvGraphicFramePr/>
                      <a:graphic xmlns:a="http://schemas.openxmlformats.org/drawingml/2006/main">
                        <a:graphicData uri="http://schemas.microsoft.com/office/word/2010/wordprocessingShape">
                          <wps:wsp>
                            <wps:cNvCnPr/>
                            <wps:spPr>
                              <a:xfrm>
                                <a:off x="0" y="0"/>
                                <a:ext cx="244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6BE88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17.85pt" to="211.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" strokecolor="black [3200]" strokeweight=".5pt">
                      <v:stroke joinstyle="miter"/>
                    </v:line>
                  </w:pict>
                </mc:Fallback>
              </mc:AlternateContent>
            </w:r>
            <w:r w:rsidR="00CE5006" w:rsidRPr="007E343B">
              <w:rPr>
                <w:rFonts w:cs="Times New Roman"/>
                <w:b/>
                <w:bCs/>
              </w:rPr>
              <w:t>TRƯỜNG THPT QUẢNG XƯƠNG 4</w:t>
            </w:r>
          </w:p>
        </w:tc>
        <w:tc>
          <w:tcPr>
            <w:tcW w:w="2689" w:type="dxa"/>
          </w:tcPr>
          <w:p w14:paraId="476FB89C" w14:textId="77777777" w:rsidR="00C564A8" w:rsidRPr="007E343B" w:rsidRDefault="00C564A8">
            <w:pPr>
              <w:rPr>
                <w:rFonts w:cs="Times New Roman"/>
              </w:rPr>
            </w:pPr>
          </w:p>
        </w:tc>
        <w:tc>
          <w:tcPr>
            <w:tcW w:w="6203" w:type="dxa"/>
          </w:tcPr>
          <w:p w14:paraId="332D77EF" w14:textId="767D7EA0" w:rsidR="00C564A8" w:rsidRPr="007E343B" w:rsidRDefault="00C564A8" w:rsidP="00C564A8">
            <w:pPr>
              <w:jc w:val="center"/>
              <w:rPr>
                <w:rFonts w:cs="Times New Roman"/>
                <w:b/>
                <w:bCs/>
              </w:rPr>
            </w:pPr>
            <w:r w:rsidRPr="007E343B">
              <w:rPr>
                <w:rFonts w:cs="Times New Roman"/>
                <w:b/>
                <w:bCs/>
              </w:rPr>
              <w:t>CỘNG HOÀ XÃ HỘI CHỦ NGHĨA VIỆT NAM</w:t>
            </w:r>
          </w:p>
          <w:p w14:paraId="4644B0CA" w14:textId="77777777" w:rsidR="00C564A8" w:rsidRPr="007E343B" w:rsidRDefault="00C564A8" w:rsidP="00C564A8">
            <w:pPr>
              <w:jc w:val="center"/>
              <w:rPr>
                <w:rFonts w:cs="Times New Roman"/>
                <w:b/>
                <w:bCs/>
              </w:rPr>
            </w:pPr>
            <w:r w:rsidRPr="007E343B">
              <w:rPr>
                <w:rFonts w:cs="Times New Roman"/>
                <w:b/>
                <w:bCs/>
              </w:rPr>
              <w:t>Độc lập – Tự do – Hạnh phúc</w:t>
            </w:r>
          </w:p>
          <w:p w14:paraId="35BA069D" w14:textId="6089B530" w:rsidR="00C564A8" w:rsidRPr="007E343B" w:rsidRDefault="00C564A8" w:rsidP="00C564A8">
            <w:pPr>
              <w:jc w:val="center"/>
              <w:rPr>
                <w:rFonts w:cs="Times New Roman"/>
                <w:i/>
                <w:iCs/>
              </w:rPr>
            </w:pPr>
            <w:r w:rsidRPr="007E343B">
              <w:rPr>
                <w:rFonts w:cs="Times New Roman"/>
                <w:i/>
                <w:iCs/>
                <w:noProof/>
              </w:rPr>
              <mc:AlternateContent>
                <mc:Choice Requires="wps">
                  <w:drawing>
                    <wp:anchor distT="0" distB="0" distL="114300" distR="114300" simplePos="0" relativeHeight="251660288" behindDoc="0" locked="0" layoutInCell="1" allowOverlap="1" wp14:anchorId="1DF8DC9D" wp14:editId="763F023A">
                      <wp:simplePos x="0" y="0"/>
                      <wp:positionH relativeFrom="column">
                        <wp:posOffset>887730</wp:posOffset>
                      </wp:positionH>
                      <wp:positionV relativeFrom="paragraph">
                        <wp:posOffset>29210</wp:posOffset>
                      </wp:positionV>
                      <wp:extent cx="2087880" cy="0"/>
                      <wp:effectExtent l="0" t="0" r="0" b="0"/>
                      <wp:wrapNone/>
                      <wp:docPr id="1759995286" name="Straight Connector 2"/>
                      <wp:cNvGraphicFramePr/>
                      <a:graphic xmlns:a="http://schemas.openxmlformats.org/drawingml/2006/main">
                        <a:graphicData uri="http://schemas.microsoft.com/office/word/2010/wordprocessingShape">
                          <wps:wsp>
                            <wps:cNvCnPr/>
                            <wps:spPr>
                              <a:xfrm>
                                <a:off x="0" y="0"/>
                                <a:ext cx="2087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C271A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9.9pt,2.3pt" to="23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" strokecolor="black [3200]" strokeweight=".5pt">
                      <v:stroke joinstyle="miter"/>
                    </v:line>
                  </w:pict>
                </mc:Fallback>
              </mc:AlternateContent>
            </w:r>
          </w:p>
          <w:p w14:paraId="6B8A95D7" w14:textId="7CBD6DA7" w:rsidR="00C564A8" w:rsidRPr="007E343B" w:rsidRDefault="00CE5006" w:rsidP="00CE5006">
            <w:pPr>
              <w:jc w:val="center"/>
              <w:rPr>
                <w:rFonts w:cs="Times New Roman"/>
              </w:rPr>
            </w:pPr>
            <w:r w:rsidRPr="007E343B">
              <w:rPr>
                <w:rFonts w:cs="Times New Roman"/>
                <w:i/>
                <w:iCs/>
              </w:rPr>
              <w:t>Thanh Hóa</w:t>
            </w:r>
            <w:r w:rsidR="00C564A8" w:rsidRPr="007E343B">
              <w:rPr>
                <w:rFonts w:cs="Times New Roman"/>
                <w:i/>
                <w:iCs/>
              </w:rPr>
              <w:t xml:space="preserve">, ngày </w:t>
            </w:r>
            <w:r w:rsidRPr="007E343B">
              <w:rPr>
                <w:rFonts w:cs="Times New Roman"/>
                <w:i/>
                <w:iCs/>
              </w:rPr>
              <w:t xml:space="preserve">05 </w:t>
            </w:r>
            <w:r w:rsidR="00C564A8" w:rsidRPr="007E343B">
              <w:rPr>
                <w:rFonts w:cs="Times New Roman"/>
                <w:i/>
                <w:iCs/>
              </w:rPr>
              <w:t xml:space="preserve">tháng </w:t>
            </w:r>
            <w:r w:rsidRPr="007E343B">
              <w:rPr>
                <w:rFonts w:cs="Times New Roman"/>
                <w:i/>
                <w:iCs/>
              </w:rPr>
              <w:t xml:space="preserve">02 </w:t>
            </w:r>
            <w:r w:rsidR="00C564A8" w:rsidRPr="007E343B">
              <w:rPr>
                <w:rFonts w:cs="Times New Roman"/>
                <w:i/>
                <w:iCs/>
              </w:rPr>
              <w:t xml:space="preserve"> năm 202</w:t>
            </w:r>
            <w:r w:rsidRPr="007E343B">
              <w:rPr>
                <w:rFonts w:cs="Times New Roman"/>
                <w:i/>
                <w:iCs/>
              </w:rPr>
              <w:t>6</w:t>
            </w:r>
          </w:p>
        </w:tc>
      </w:tr>
    </w:tbl>
    <w:p w14:paraId="10FEBFC4" w14:textId="77777777" w:rsidR="00C564A8" w:rsidRPr="007E343B" w:rsidRDefault="00C564A8">
      <w:pPr>
        <w:rPr>
          <w:rFonts w:cs="Times New Roman"/>
        </w:rPr>
      </w:pPr>
    </w:p>
    <w:p w14:paraId="24A35507" w14:textId="1987703B" w:rsidR="00667B69" w:rsidRPr="007E343B" w:rsidRDefault="00C564A8" w:rsidP="00C564A8">
      <w:pPr>
        <w:jc w:val="center"/>
        <w:rPr>
          <w:rFonts w:cs="Times New Roman"/>
          <w:b/>
          <w:bCs/>
        </w:rPr>
      </w:pPr>
      <w:r w:rsidRPr="007E343B">
        <w:rPr>
          <w:rFonts w:cs="Times New Roman"/>
          <w:b/>
          <w:bCs/>
        </w:rPr>
        <w:t>MA TRẬN, ĐỀ KIỂM TRA THEO ĐỊNH DẠNG ĐỀ THI TỐT NGHIỆP THPT NĂM 202</w:t>
      </w:r>
      <w:r w:rsidR="00CE5006" w:rsidRPr="007E343B">
        <w:rPr>
          <w:rFonts w:cs="Times New Roman"/>
          <w:b/>
          <w:bCs/>
        </w:rPr>
        <w:t>6</w:t>
      </w:r>
    </w:p>
    <w:p w14:paraId="2E95786F" w14:textId="77777777" w:rsidR="00C564A8" w:rsidRPr="007E343B" w:rsidRDefault="00C564A8" w:rsidP="00C564A8">
      <w:pPr>
        <w:rPr>
          <w:rFonts w:cs="Times New Roman"/>
          <w:b/>
          <w:bCs/>
        </w:rPr>
      </w:pPr>
      <w:r w:rsidRPr="007E343B">
        <w:rPr>
          <w:rFonts w:cs="Times New Roman"/>
          <w:b/>
          <w:bCs/>
        </w:rPr>
        <w:t>I. Ma trận</w:t>
      </w:r>
    </w:p>
    <w:tbl>
      <w:tblPr>
        <w:tblW w:w="14170" w:type="dxa"/>
        <w:tblLayout w:type="fixed"/>
        <w:tblLook w:val="04A0" w:firstRow="1" w:lastRow="0" w:firstColumn="1" w:lastColumn="0" w:noHBand="0" w:noVBand="1"/>
      </w:tblPr>
      <w:tblGrid>
        <w:gridCol w:w="954"/>
        <w:gridCol w:w="742"/>
        <w:gridCol w:w="2412"/>
        <w:gridCol w:w="435"/>
        <w:gridCol w:w="446"/>
        <w:gridCol w:w="435"/>
        <w:gridCol w:w="446"/>
        <w:gridCol w:w="474"/>
        <w:gridCol w:w="485"/>
        <w:gridCol w:w="609"/>
        <w:gridCol w:w="625"/>
        <w:gridCol w:w="608"/>
        <w:gridCol w:w="624"/>
        <w:gridCol w:w="608"/>
        <w:gridCol w:w="624"/>
        <w:gridCol w:w="468"/>
        <w:gridCol w:w="479"/>
        <w:gridCol w:w="467"/>
        <w:gridCol w:w="479"/>
        <w:gridCol w:w="474"/>
        <w:gridCol w:w="485"/>
        <w:gridCol w:w="791"/>
      </w:tblGrid>
      <w:tr w:rsidR="007164FE" w:rsidRPr="007E343B" w14:paraId="43549310" w14:textId="77777777" w:rsidTr="00CE5006">
        <w:trPr>
          <w:trHeight w:val="480"/>
        </w:trPr>
        <w:tc>
          <w:tcPr>
            <w:tcW w:w="9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C0199"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Phần</w:t>
            </w:r>
          </w:p>
        </w:tc>
        <w:tc>
          <w:tcPr>
            <w:tcW w:w="7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62207"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Lớp</w:t>
            </w:r>
          </w:p>
        </w:tc>
        <w:tc>
          <w:tcPr>
            <w:tcW w:w="24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4190B"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Nội dung kiến thức</w:t>
            </w:r>
          </w:p>
        </w:tc>
        <w:tc>
          <w:tcPr>
            <w:tcW w:w="9271" w:type="dxa"/>
            <w:gridSpan w:val="18"/>
            <w:tcBorders>
              <w:top w:val="single" w:sz="4" w:space="0" w:color="auto"/>
              <w:left w:val="nil"/>
              <w:bottom w:val="single" w:sz="4" w:space="0" w:color="auto"/>
              <w:right w:val="single" w:sz="4" w:space="0" w:color="000000"/>
            </w:tcBorders>
            <w:shd w:val="clear" w:color="auto" w:fill="auto"/>
            <w:noWrap/>
            <w:vAlign w:val="center"/>
            <w:hideMark/>
          </w:tcPr>
          <w:p w14:paraId="01C1A52C"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THÀNH PHẦN CỦA NĂNG LỰC HÓA HỌC</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A4B38"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Tổng</w:t>
            </w:r>
          </w:p>
        </w:tc>
      </w:tr>
      <w:tr w:rsidR="007164FE" w:rsidRPr="007E343B" w14:paraId="13E6A358" w14:textId="77777777" w:rsidTr="00CE5006">
        <w:trPr>
          <w:trHeight w:val="372"/>
        </w:trPr>
        <w:tc>
          <w:tcPr>
            <w:tcW w:w="954" w:type="dxa"/>
            <w:vMerge/>
            <w:tcBorders>
              <w:top w:val="single" w:sz="4" w:space="0" w:color="auto"/>
              <w:left w:val="single" w:sz="4" w:space="0" w:color="auto"/>
              <w:bottom w:val="single" w:sz="4" w:space="0" w:color="auto"/>
              <w:right w:val="single" w:sz="4" w:space="0" w:color="auto"/>
            </w:tcBorders>
            <w:vAlign w:val="center"/>
            <w:hideMark/>
          </w:tcPr>
          <w:p w14:paraId="1E9AB6FD"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06ACA26" w14:textId="77777777" w:rsidR="00C564A8" w:rsidRPr="007E343B" w:rsidRDefault="00C564A8" w:rsidP="00C564A8">
            <w:pPr>
              <w:spacing w:after="0" w:line="240" w:lineRule="auto"/>
              <w:rPr>
                <w:rFonts w:eastAsia="Times New Roman" w:cs="Times New Roman"/>
                <w:b/>
                <w:bCs/>
                <w:kern w:val="0"/>
                <w14:ligatures w14:val="none"/>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0BD9DD2A" w14:textId="77777777" w:rsidR="00C564A8" w:rsidRPr="007E343B" w:rsidRDefault="00C564A8" w:rsidP="00C564A8">
            <w:pPr>
              <w:spacing w:after="0" w:line="240" w:lineRule="auto"/>
              <w:rPr>
                <w:rFonts w:eastAsia="Times New Roman" w:cs="Times New Roman"/>
                <w:b/>
                <w:bCs/>
                <w:kern w:val="0"/>
                <w14:ligatures w14:val="none"/>
              </w:rPr>
            </w:pPr>
          </w:p>
        </w:tc>
        <w:tc>
          <w:tcPr>
            <w:tcW w:w="2721"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0064111"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HH1. Nhận thức hóa học</w:t>
            </w:r>
          </w:p>
        </w:tc>
        <w:tc>
          <w:tcPr>
            <w:tcW w:w="369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AFAF47A"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HH2. Tìm hiểu TGTN dưới góc độ hóa học</w:t>
            </w:r>
          </w:p>
        </w:tc>
        <w:tc>
          <w:tcPr>
            <w:tcW w:w="2852"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881DB38"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HH3. Vận dụng KT, KN đã học</w:t>
            </w: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48C3A03A" w14:textId="77777777" w:rsidR="00C564A8" w:rsidRPr="007E343B" w:rsidRDefault="00C564A8" w:rsidP="00C564A8">
            <w:pPr>
              <w:spacing w:after="0" w:line="240" w:lineRule="auto"/>
              <w:rPr>
                <w:rFonts w:eastAsia="Times New Roman" w:cs="Times New Roman"/>
                <w:b/>
                <w:bCs/>
                <w:kern w:val="0"/>
                <w14:ligatures w14:val="none"/>
              </w:rPr>
            </w:pPr>
          </w:p>
        </w:tc>
      </w:tr>
      <w:tr w:rsidR="007164FE" w:rsidRPr="007E343B" w14:paraId="6F1AE887" w14:textId="77777777" w:rsidTr="00CE5006">
        <w:trPr>
          <w:trHeight w:val="324"/>
        </w:trPr>
        <w:tc>
          <w:tcPr>
            <w:tcW w:w="954" w:type="dxa"/>
            <w:vMerge/>
            <w:tcBorders>
              <w:top w:val="single" w:sz="4" w:space="0" w:color="auto"/>
              <w:left w:val="single" w:sz="4" w:space="0" w:color="auto"/>
              <w:bottom w:val="single" w:sz="4" w:space="0" w:color="auto"/>
              <w:right w:val="single" w:sz="4" w:space="0" w:color="auto"/>
            </w:tcBorders>
            <w:vAlign w:val="center"/>
            <w:hideMark/>
          </w:tcPr>
          <w:p w14:paraId="12152B62"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12DFBDC" w14:textId="77777777" w:rsidR="00C564A8" w:rsidRPr="007E343B" w:rsidRDefault="00C564A8" w:rsidP="00C564A8">
            <w:pPr>
              <w:spacing w:after="0" w:line="240" w:lineRule="auto"/>
              <w:rPr>
                <w:rFonts w:eastAsia="Times New Roman" w:cs="Times New Roman"/>
                <w:b/>
                <w:bCs/>
                <w:kern w:val="0"/>
                <w14:ligatures w14:val="none"/>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6C23F5AB" w14:textId="77777777" w:rsidR="00C564A8" w:rsidRPr="007E343B" w:rsidRDefault="00C564A8" w:rsidP="00C564A8">
            <w:pPr>
              <w:spacing w:after="0" w:line="240" w:lineRule="auto"/>
              <w:rPr>
                <w:rFonts w:eastAsia="Times New Roman" w:cs="Times New Roman"/>
                <w:b/>
                <w:bCs/>
                <w:kern w:val="0"/>
                <w14:ligatures w14:val="none"/>
              </w:rPr>
            </w:pPr>
          </w:p>
        </w:tc>
        <w:tc>
          <w:tcPr>
            <w:tcW w:w="881"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A949DA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Biết</w:t>
            </w:r>
          </w:p>
        </w:tc>
        <w:tc>
          <w:tcPr>
            <w:tcW w:w="881"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270E54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Hiểu</w:t>
            </w:r>
          </w:p>
        </w:tc>
        <w:tc>
          <w:tcPr>
            <w:tcW w:w="95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019F92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Vận dụng</w:t>
            </w:r>
          </w:p>
        </w:tc>
        <w:tc>
          <w:tcPr>
            <w:tcW w:w="123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F77B43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Biết</w:t>
            </w:r>
          </w:p>
        </w:tc>
        <w:tc>
          <w:tcPr>
            <w:tcW w:w="123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498F9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Hiểu</w:t>
            </w:r>
          </w:p>
        </w:tc>
        <w:tc>
          <w:tcPr>
            <w:tcW w:w="123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716D6D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Vận dụng</w:t>
            </w:r>
          </w:p>
        </w:tc>
        <w:tc>
          <w:tcPr>
            <w:tcW w:w="94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3C01E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Biết</w:t>
            </w:r>
          </w:p>
        </w:tc>
        <w:tc>
          <w:tcPr>
            <w:tcW w:w="94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3216C3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Hiểu</w:t>
            </w:r>
          </w:p>
        </w:tc>
        <w:tc>
          <w:tcPr>
            <w:tcW w:w="95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441FC8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Vận dụng</w:t>
            </w: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0282CDB9" w14:textId="77777777" w:rsidR="00C564A8" w:rsidRPr="007E343B" w:rsidRDefault="00C564A8" w:rsidP="00C564A8">
            <w:pPr>
              <w:spacing w:after="0" w:line="240" w:lineRule="auto"/>
              <w:rPr>
                <w:rFonts w:eastAsia="Times New Roman" w:cs="Times New Roman"/>
                <w:b/>
                <w:bCs/>
                <w:kern w:val="0"/>
                <w14:ligatures w14:val="none"/>
              </w:rPr>
            </w:pPr>
          </w:p>
        </w:tc>
      </w:tr>
      <w:tr w:rsidR="007164FE" w:rsidRPr="007E343B" w14:paraId="56008FEC" w14:textId="77777777" w:rsidTr="00CE5006">
        <w:trPr>
          <w:trHeight w:val="324"/>
        </w:trPr>
        <w:tc>
          <w:tcPr>
            <w:tcW w:w="954" w:type="dxa"/>
            <w:vMerge/>
            <w:tcBorders>
              <w:top w:val="single" w:sz="4" w:space="0" w:color="auto"/>
              <w:left w:val="single" w:sz="4" w:space="0" w:color="auto"/>
              <w:bottom w:val="single" w:sz="4" w:space="0" w:color="auto"/>
              <w:right w:val="single" w:sz="4" w:space="0" w:color="auto"/>
            </w:tcBorders>
            <w:vAlign w:val="center"/>
            <w:hideMark/>
          </w:tcPr>
          <w:p w14:paraId="76577755"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489E534" w14:textId="77777777" w:rsidR="00C564A8" w:rsidRPr="007E343B" w:rsidRDefault="00C564A8" w:rsidP="00C564A8">
            <w:pPr>
              <w:spacing w:after="0" w:line="240" w:lineRule="auto"/>
              <w:rPr>
                <w:rFonts w:eastAsia="Times New Roman" w:cs="Times New Roman"/>
                <w:b/>
                <w:bCs/>
                <w:kern w:val="0"/>
                <w14:ligatures w14:val="none"/>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092AAFF8" w14:textId="77777777" w:rsidR="00C564A8" w:rsidRPr="007E343B" w:rsidRDefault="00C564A8" w:rsidP="00C564A8">
            <w:pPr>
              <w:spacing w:after="0" w:line="240" w:lineRule="auto"/>
              <w:rPr>
                <w:rFonts w:eastAsia="Times New Roman" w:cs="Times New Roman"/>
                <w:b/>
                <w:bCs/>
                <w:kern w:val="0"/>
                <w14:ligatures w14:val="none"/>
              </w:rPr>
            </w:pPr>
          </w:p>
        </w:tc>
        <w:tc>
          <w:tcPr>
            <w:tcW w:w="435" w:type="dxa"/>
            <w:tcBorders>
              <w:top w:val="nil"/>
              <w:left w:val="nil"/>
              <w:bottom w:val="nil"/>
              <w:right w:val="single" w:sz="4" w:space="0" w:color="auto"/>
            </w:tcBorders>
            <w:shd w:val="clear" w:color="auto" w:fill="auto"/>
            <w:noWrap/>
            <w:vAlign w:val="center"/>
            <w:hideMark/>
          </w:tcPr>
          <w:p w14:paraId="45AD79C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446" w:type="dxa"/>
            <w:tcBorders>
              <w:top w:val="nil"/>
              <w:left w:val="nil"/>
              <w:bottom w:val="nil"/>
              <w:right w:val="single" w:sz="4" w:space="0" w:color="auto"/>
            </w:tcBorders>
            <w:shd w:val="clear" w:color="auto" w:fill="auto"/>
            <w:noWrap/>
            <w:vAlign w:val="center"/>
            <w:hideMark/>
          </w:tcPr>
          <w:p w14:paraId="2B25F2C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435" w:type="dxa"/>
            <w:tcBorders>
              <w:top w:val="nil"/>
              <w:left w:val="nil"/>
              <w:bottom w:val="nil"/>
              <w:right w:val="single" w:sz="4" w:space="0" w:color="auto"/>
            </w:tcBorders>
            <w:shd w:val="clear" w:color="auto" w:fill="auto"/>
            <w:noWrap/>
            <w:vAlign w:val="center"/>
            <w:hideMark/>
          </w:tcPr>
          <w:p w14:paraId="69E09A0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446" w:type="dxa"/>
            <w:tcBorders>
              <w:top w:val="nil"/>
              <w:left w:val="nil"/>
              <w:bottom w:val="nil"/>
              <w:right w:val="single" w:sz="4" w:space="0" w:color="auto"/>
            </w:tcBorders>
            <w:shd w:val="clear" w:color="auto" w:fill="auto"/>
            <w:noWrap/>
            <w:vAlign w:val="center"/>
            <w:hideMark/>
          </w:tcPr>
          <w:p w14:paraId="6883076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474" w:type="dxa"/>
            <w:tcBorders>
              <w:top w:val="nil"/>
              <w:left w:val="nil"/>
              <w:bottom w:val="nil"/>
              <w:right w:val="single" w:sz="4" w:space="0" w:color="auto"/>
            </w:tcBorders>
            <w:shd w:val="clear" w:color="auto" w:fill="auto"/>
            <w:noWrap/>
            <w:vAlign w:val="center"/>
            <w:hideMark/>
          </w:tcPr>
          <w:p w14:paraId="05BF6E4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485" w:type="dxa"/>
            <w:tcBorders>
              <w:top w:val="nil"/>
              <w:left w:val="nil"/>
              <w:bottom w:val="nil"/>
              <w:right w:val="single" w:sz="4" w:space="0" w:color="auto"/>
            </w:tcBorders>
            <w:shd w:val="clear" w:color="auto" w:fill="auto"/>
            <w:noWrap/>
            <w:vAlign w:val="center"/>
            <w:hideMark/>
          </w:tcPr>
          <w:p w14:paraId="1BF689A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609" w:type="dxa"/>
            <w:tcBorders>
              <w:top w:val="nil"/>
              <w:left w:val="nil"/>
              <w:bottom w:val="nil"/>
              <w:right w:val="single" w:sz="4" w:space="0" w:color="auto"/>
            </w:tcBorders>
            <w:shd w:val="clear" w:color="auto" w:fill="auto"/>
            <w:noWrap/>
            <w:vAlign w:val="center"/>
            <w:hideMark/>
          </w:tcPr>
          <w:p w14:paraId="5C0BF98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625" w:type="dxa"/>
            <w:tcBorders>
              <w:top w:val="nil"/>
              <w:left w:val="nil"/>
              <w:bottom w:val="nil"/>
              <w:right w:val="single" w:sz="4" w:space="0" w:color="auto"/>
            </w:tcBorders>
            <w:shd w:val="clear" w:color="auto" w:fill="auto"/>
            <w:noWrap/>
            <w:vAlign w:val="center"/>
            <w:hideMark/>
          </w:tcPr>
          <w:p w14:paraId="526F8CE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608" w:type="dxa"/>
            <w:tcBorders>
              <w:top w:val="nil"/>
              <w:left w:val="nil"/>
              <w:bottom w:val="nil"/>
              <w:right w:val="single" w:sz="4" w:space="0" w:color="auto"/>
            </w:tcBorders>
            <w:shd w:val="clear" w:color="auto" w:fill="auto"/>
            <w:noWrap/>
            <w:vAlign w:val="center"/>
            <w:hideMark/>
          </w:tcPr>
          <w:p w14:paraId="1C7E296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624" w:type="dxa"/>
            <w:tcBorders>
              <w:top w:val="nil"/>
              <w:left w:val="nil"/>
              <w:bottom w:val="nil"/>
              <w:right w:val="single" w:sz="4" w:space="0" w:color="auto"/>
            </w:tcBorders>
            <w:shd w:val="clear" w:color="auto" w:fill="auto"/>
            <w:noWrap/>
            <w:vAlign w:val="center"/>
            <w:hideMark/>
          </w:tcPr>
          <w:p w14:paraId="2F063A7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608" w:type="dxa"/>
            <w:tcBorders>
              <w:top w:val="nil"/>
              <w:left w:val="nil"/>
              <w:bottom w:val="nil"/>
              <w:right w:val="single" w:sz="4" w:space="0" w:color="auto"/>
            </w:tcBorders>
            <w:shd w:val="clear" w:color="auto" w:fill="auto"/>
            <w:noWrap/>
            <w:vAlign w:val="center"/>
            <w:hideMark/>
          </w:tcPr>
          <w:p w14:paraId="1CFCD07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624" w:type="dxa"/>
            <w:tcBorders>
              <w:top w:val="nil"/>
              <w:left w:val="nil"/>
              <w:bottom w:val="nil"/>
              <w:right w:val="single" w:sz="4" w:space="0" w:color="auto"/>
            </w:tcBorders>
            <w:shd w:val="clear" w:color="auto" w:fill="auto"/>
            <w:noWrap/>
            <w:vAlign w:val="center"/>
            <w:hideMark/>
          </w:tcPr>
          <w:p w14:paraId="29D6A07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468" w:type="dxa"/>
            <w:tcBorders>
              <w:top w:val="nil"/>
              <w:left w:val="nil"/>
              <w:bottom w:val="nil"/>
              <w:right w:val="single" w:sz="4" w:space="0" w:color="auto"/>
            </w:tcBorders>
            <w:shd w:val="clear" w:color="auto" w:fill="auto"/>
            <w:noWrap/>
            <w:vAlign w:val="center"/>
            <w:hideMark/>
          </w:tcPr>
          <w:p w14:paraId="29D73F1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479" w:type="dxa"/>
            <w:tcBorders>
              <w:top w:val="nil"/>
              <w:left w:val="nil"/>
              <w:bottom w:val="nil"/>
              <w:right w:val="single" w:sz="4" w:space="0" w:color="auto"/>
            </w:tcBorders>
            <w:shd w:val="clear" w:color="auto" w:fill="auto"/>
            <w:noWrap/>
            <w:vAlign w:val="center"/>
            <w:hideMark/>
          </w:tcPr>
          <w:p w14:paraId="419C15D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467" w:type="dxa"/>
            <w:tcBorders>
              <w:top w:val="nil"/>
              <w:left w:val="nil"/>
              <w:bottom w:val="nil"/>
              <w:right w:val="single" w:sz="4" w:space="0" w:color="auto"/>
            </w:tcBorders>
            <w:shd w:val="clear" w:color="auto" w:fill="auto"/>
            <w:noWrap/>
            <w:vAlign w:val="center"/>
            <w:hideMark/>
          </w:tcPr>
          <w:p w14:paraId="1BFFCE8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479" w:type="dxa"/>
            <w:tcBorders>
              <w:top w:val="nil"/>
              <w:left w:val="nil"/>
              <w:bottom w:val="nil"/>
              <w:right w:val="single" w:sz="4" w:space="0" w:color="auto"/>
            </w:tcBorders>
            <w:shd w:val="clear" w:color="auto" w:fill="auto"/>
            <w:noWrap/>
            <w:vAlign w:val="center"/>
            <w:hideMark/>
          </w:tcPr>
          <w:p w14:paraId="3FA3B61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474" w:type="dxa"/>
            <w:tcBorders>
              <w:top w:val="nil"/>
              <w:left w:val="nil"/>
              <w:bottom w:val="nil"/>
              <w:right w:val="single" w:sz="4" w:space="0" w:color="auto"/>
            </w:tcBorders>
            <w:shd w:val="clear" w:color="auto" w:fill="auto"/>
            <w:noWrap/>
            <w:vAlign w:val="center"/>
            <w:hideMark/>
          </w:tcPr>
          <w:p w14:paraId="068D530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LT</w:t>
            </w:r>
          </w:p>
        </w:tc>
        <w:tc>
          <w:tcPr>
            <w:tcW w:w="485" w:type="dxa"/>
            <w:tcBorders>
              <w:top w:val="nil"/>
              <w:left w:val="nil"/>
              <w:bottom w:val="nil"/>
              <w:right w:val="single" w:sz="4" w:space="0" w:color="auto"/>
            </w:tcBorders>
            <w:shd w:val="clear" w:color="auto" w:fill="auto"/>
            <w:noWrap/>
            <w:vAlign w:val="center"/>
            <w:hideMark/>
          </w:tcPr>
          <w:p w14:paraId="76B799C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BT</w:t>
            </w: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7C9407EA" w14:textId="77777777" w:rsidR="00C564A8" w:rsidRPr="007E343B" w:rsidRDefault="00C564A8" w:rsidP="00C564A8">
            <w:pPr>
              <w:spacing w:after="0" w:line="240" w:lineRule="auto"/>
              <w:rPr>
                <w:rFonts w:eastAsia="Times New Roman" w:cs="Times New Roman"/>
                <w:b/>
                <w:bCs/>
                <w:kern w:val="0"/>
                <w14:ligatures w14:val="none"/>
              </w:rPr>
            </w:pPr>
          </w:p>
        </w:tc>
      </w:tr>
      <w:tr w:rsidR="007164FE" w:rsidRPr="007E343B" w14:paraId="0035CDD9" w14:textId="77777777" w:rsidTr="00CE5006">
        <w:trPr>
          <w:trHeight w:val="360"/>
        </w:trPr>
        <w:tc>
          <w:tcPr>
            <w:tcW w:w="954" w:type="dxa"/>
            <w:vMerge w:val="restart"/>
            <w:tcBorders>
              <w:top w:val="single" w:sz="4" w:space="0" w:color="auto"/>
              <w:left w:val="single" w:sz="4" w:space="0" w:color="auto"/>
              <w:bottom w:val="nil"/>
              <w:right w:val="single" w:sz="4" w:space="0" w:color="auto"/>
            </w:tcBorders>
            <w:shd w:val="clear" w:color="auto" w:fill="auto"/>
            <w:vAlign w:val="center"/>
            <w:hideMark/>
          </w:tcPr>
          <w:p w14:paraId="6E9E2A92"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I.</w:t>
            </w:r>
            <w:r w:rsidRPr="007E343B">
              <w:rPr>
                <w:rFonts w:eastAsia="Times New Roman" w:cs="Times New Roman"/>
                <w:b/>
                <w:bCs/>
                <w:kern w:val="0"/>
                <w14:ligatures w14:val="none"/>
              </w:rPr>
              <w:br/>
              <w:t>(Trắc nghiệm nhiều phương án</w:t>
            </w:r>
            <w:r w:rsidRPr="007E343B">
              <w:rPr>
                <w:rFonts w:eastAsia="Times New Roman" w:cs="Times New Roman"/>
                <w:b/>
                <w:bCs/>
                <w:kern w:val="0"/>
                <w14:ligatures w14:val="none"/>
              </w:rPr>
              <w:br/>
              <w:t>lựa chọn)</w:t>
            </w:r>
          </w:p>
        </w:tc>
        <w:tc>
          <w:tcPr>
            <w:tcW w:w="7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41B1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10</w:t>
            </w:r>
          </w:p>
        </w:tc>
        <w:tc>
          <w:tcPr>
            <w:tcW w:w="2412" w:type="dxa"/>
            <w:tcBorders>
              <w:top w:val="single" w:sz="4" w:space="0" w:color="auto"/>
              <w:left w:val="nil"/>
              <w:bottom w:val="single" w:sz="4" w:space="0" w:color="auto"/>
              <w:right w:val="single" w:sz="4" w:space="0" w:color="auto"/>
            </w:tcBorders>
            <w:shd w:val="clear" w:color="auto" w:fill="auto"/>
            <w:noWrap/>
            <w:vAlign w:val="center"/>
            <w:hideMark/>
          </w:tcPr>
          <w:p w14:paraId="181F8172"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Cấu tạo nguyên tử</w:t>
            </w:r>
          </w:p>
        </w:tc>
        <w:tc>
          <w:tcPr>
            <w:tcW w:w="435" w:type="dxa"/>
            <w:tcBorders>
              <w:top w:val="single" w:sz="4" w:space="0" w:color="auto"/>
              <w:left w:val="nil"/>
              <w:bottom w:val="single" w:sz="4" w:space="0" w:color="auto"/>
              <w:right w:val="single" w:sz="4" w:space="0" w:color="auto"/>
            </w:tcBorders>
            <w:shd w:val="clear" w:color="auto" w:fill="auto"/>
            <w:noWrap/>
            <w:vAlign w:val="center"/>
            <w:hideMark/>
          </w:tcPr>
          <w:p w14:paraId="0BB5A83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single" w:sz="4" w:space="0" w:color="auto"/>
              <w:left w:val="nil"/>
              <w:bottom w:val="single" w:sz="4" w:space="0" w:color="auto"/>
              <w:right w:val="single" w:sz="4" w:space="0" w:color="auto"/>
            </w:tcBorders>
            <w:shd w:val="clear" w:color="auto" w:fill="auto"/>
            <w:noWrap/>
            <w:vAlign w:val="center"/>
            <w:hideMark/>
          </w:tcPr>
          <w:p w14:paraId="5303097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single" w:sz="4" w:space="0" w:color="auto"/>
              <w:left w:val="nil"/>
              <w:bottom w:val="single" w:sz="4" w:space="0" w:color="auto"/>
              <w:right w:val="single" w:sz="4" w:space="0" w:color="auto"/>
            </w:tcBorders>
            <w:shd w:val="clear" w:color="auto" w:fill="auto"/>
            <w:noWrap/>
            <w:vAlign w:val="center"/>
            <w:hideMark/>
          </w:tcPr>
          <w:p w14:paraId="368FF38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single" w:sz="4" w:space="0" w:color="auto"/>
              <w:left w:val="nil"/>
              <w:bottom w:val="single" w:sz="4" w:space="0" w:color="auto"/>
              <w:right w:val="single" w:sz="4" w:space="0" w:color="auto"/>
            </w:tcBorders>
            <w:shd w:val="clear" w:color="auto" w:fill="auto"/>
            <w:noWrap/>
            <w:vAlign w:val="center"/>
            <w:hideMark/>
          </w:tcPr>
          <w:p w14:paraId="4B7D4F5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single" w:sz="4" w:space="0" w:color="auto"/>
              <w:left w:val="nil"/>
              <w:bottom w:val="single" w:sz="4" w:space="0" w:color="auto"/>
              <w:right w:val="single" w:sz="4" w:space="0" w:color="auto"/>
            </w:tcBorders>
            <w:shd w:val="clear" w:color="auto" w:fill="auto"/>
            <w:noWrap/>
            <w:vAlign w:val="center"/>
            <w:hideMark/>
          </w:tcPr>
          <w:p w14:paraId="21598E4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03B4133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single" w:sz="4" w:space="0" w:color="auto"/>
              <w:left w:val="nil"/>
              <w:bottom w:val="single" w:sz="4" w:space="0" w:color="auto"/>
              <w:right w:val="single" w:sz="4" w:space="0" w:color="auto"/>
            </w:tcBorders>
            <w:shd w:val="clear" w:color="auto" w:fill="auto"/>
            <w:noWrap/>
            <w:vAlign w:val="center"/>
            <w:hideMark/>
          </w:tcPr>
          <w:p w14:paraId="2E50C04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single" w:sz="4" w:space="0" w:color="auto"/>
              <w:left w:val="nil"/>
              <w:bottom w:val="single" w:sz="4" w:space="0" w:color="auto"/>
              <w:right w:val="single" w:sz="4" w:space="0" w:color="auto"/>
            </w:tcBorders>
            <w:shd w:val="clear" w:color="auto" w:fill="auto"/>
            <w:noWrap/>
            <w:vAlign w:val="center"/>
            <w:hideMark/>
          </w:tcPr>
          <w:p w14:paraId="6AEE15B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single" w:sz="4" w:space="0" w:color="auto"/>
              <w:left w:val="nil"/>
              <w:bottom w:val="single" w:sz="4" w:space="0" w:color="auto"/>
              <w:right w:val="single" w:sz="4" w:space="0" w:color="auto"/>
            </w:tcBorders>
            <w:shd w:val="clear" w:color="auto" w:fill="auto"/>
            <w:noWrap/>
            <w:vAlign w:val="center"/>
            <w:hideMark/>
          </w:tcPr>
          <w:p w14:paraId="4AC44C8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67B977E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single" w:sz="4" w:space="0" w:color="auto"/>
              <w:left w:val="nil"/>
              <w:bottom w:val="single" w:sz="4" w:space="0" w:color="auto"/>
              <w:right w:val="single" w:sz="4" w:space="0" w:color="auto"/>
            </w:tcBorders>
            <w:shd w:val="clear" w:color="auto" w:fill="auto"/>
            <w:noWrap/>
            <w:vAlign w:val="center"/>
            <w:hideMark/>
          </w:tcPr>
          <w:p w14:paraId="5139484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14:paraId="1D96E5E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40FF5A9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1F42194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single" w:sz="4" w:space="0" w:color="auto"/>
              <w:left w:val="nil"/>
              <w:bottom w:val="single" w:sz="4" w:space="0" w:color="auto"/>
              <w:right w:val="single" w:sz="4" w:space="0" w:color="auto"/>
            </w:tcBorders>
            <w:shd w:val="clear" w:color="auto" w:fill="auto"/>
            <w:noWrap/>
            <w:vAlign w:val="center"/>
            <w:hideMark/>
          </w:tcPr>
          <w:p w14:paraId="45CFD5B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5147888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single" w:sz="4" w:space="0" w:color="auto"/>
              <w:left w:val="nil"/>
              <w:bottom w:val="single" w:sz="4" w:space="0" w:color="auto"/>
              <w:right w:val="single" w:sz="4" w:space="0" w:color="auto"/>
            </w:tcBorders>
            <w:shd w:val="clear" w:color="auto" w:fill="auto"/>
            <w:noWrap/>
            <w:vAlign w:val="center"/>
            <w:hideMark/>
          </w:tcPr>
          <w:p w14:paraId="404E81B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1ED2D99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19F251B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007F402F" w14:textId="77777777" w:rsidTr="00CE5006">
        <w:trPr>
          <w:trHeight w:val="576"/>
        </w:trPr>
        <w:tc>
          <w:tcPr>
            <w:tcW w:w="954" w:type="dxa"/>
            <w:vMerge/>
            <w:tcBorders>
              <w:top w:val="single" w:sz="4" w:space="0" w:color="auto"/>
              <w:left w:val="single" w:sz="4" w:space="0" w:color="auto"/>
              <w:bottom w:val="nil"/>
              <w:right w:val="single" w:sz="4" w:space="0" w:color="auto"/>
            </w:tcBorders>
            <w:vAlign w:val="center"/>
            <w:hideMark/>
          </w:tcPr>
          <w:p w14:paraId="2B26B4AE"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6EE4F8F"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vAlign w:val="center"/>
            <w:hideMark/>
          </w:tcPr>
          <w:p w14:paraId="7F6EC25D"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Hóa học trong việc phòng chống cháy nổ (CĐ)</w:t>
            </w:r>
          </w:p>
        </w:tc>
        <w:tc>
          <w:tcPr>
            <w:tcW w:w="435" w:type="dxa"/>
            <w:tcBorders>
              <w:top w:val="nil"/>
              <w:left w:val="nil"/>
              <w:bottom w:val="single" w:sz="4" w:space="0" w:color="auto"/>
              <w:right w:val="single" w:sz="4" w:space="0" w:color="auto"/>
            </w:tcBorders>
            <w:shd w:val="clear" w:color="auto" w:fill="auto"/>
            <w:noWrap/>
            <w:vAlign w:val="center"/>
            <w:hideMark/>
          </w:tcPr>
          <w:p w14:paraId="57236A7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04B71FE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004EE8B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6E4340A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2513FDA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AF7576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4DE19CF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634F2AD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6F2C1B2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A1B84B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5CBEFB3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5B8DA5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3F9D995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1C0FA47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1F258CF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7E9D1BB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6C3C583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85" w:type="dxa"/>
            <w:tcBorders>
              <w:top w:val="nil"/>
              <w:left w:val="nil"/>
              <w:bottom w:val="single" w:sz="4" w:space="0" w:color="auto"/>
              <w:right w:val="single" w:sz="4" w:space="0" w:color="auto"/>
            </w:tcBorders>
            <w:shd w:val="clear" w:color="auto" w:fill="auto"/>
            <w:noWrap/>
            <w:vAlign w:val="center"/>
            <w:hideMark/>
          </w:tcPr>
          <w:p w14:paraId="621082F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2E7CB02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70C8532D" w14:textId="77777777" w:rsidTr="00CE5006">
        <w:trPr>
          <w:trHeight w:val="360"/>
        </w:trPr>
        <w:tc>
          <w:tcPr>
            <w:tcW w:w="954" w:type="dxa"/>
            <w:vMerge/>
            <w:tcBorders>
              <w:top w:val="single" w:sz="4" w:space="0" w:color="auto"/>
              <w:left w:val="single" w:sz="4" w:space="0" w:color="auto"/>
              <w:bottom w:val="nil"/>
              <w:right w:val="single" w:sz="4" w:space="0" w:color="auto"/>
            </w:tcBorders>
            <w:vAlign w:val="center"/>
            <w:hideMark/>
          </w:tcPr>
          <w:p w14:paraId="2CCE0765"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FE69A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11</w:t>
            </w:r>
          </w:p>
        </w:tc>
        <w:tc>
          <w:tcPr>
            <w:tcW w:w="2412" w:type="dxa"/>
            <w:tcBorders>
              <w:top w:val="nil"/>
              <w:left w:val="nil"/>
              <w:bottom w:val="single" w:sz="4" w:space="0" w:color="auto"/>
              <w:right w:val="single" w:sz="4" w:space="0" w:color="auto"/>
            </w:tcBorders>
            <w:shd w:val="clear" w:color="auto" w:fill="auto"/>
            <w:noWrap/>
            <w:vAlign w:val="center"/>
            <w:hideMark/>
          </w:tcPr>
          <w:p w14:paraId="19275D2F"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Phân bón (CĐ)</w:t>
            </w:r>
          </w:p>
        </w:tc>
        <w:tc>
          <w:tcPr>
            <w:tcW w:w="435" w:type="dxa"/>
            <w:tcBorders>
              <w:top w:val="nil"/>
              <w:left w:val="nil"/>
              <w:bottom w:val="single" w:sz="4" w:space="0" w:color="auto"/>
              <w:right w:val="single" w:sz="4" w:space="0" w:color="auto"/>
            </w:tcBorders>
            <w:shd w:val="clear" w:color="auto" w:fill="auto"/>
            <w:noWrap/>
            <w:vAlign w:val="center"/>
            <w:hideMark/>
          </w:tcPr>
          <w:p w14:paraId="162E908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136BEE6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2EA4B67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7FF8A1A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005FA81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70C05B6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1E7EC76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00B5560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7B1EB3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F9957F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08CFE8B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B1F430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695AD36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C6E212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nil"/>
              <w:right w:val="nil"/>
            </w:tcBorders>
            <w:shd w:val="clear" w:color="auto" w:fill="auto"/>
            <w:noWrap/>
            <w:vAlign w:val="bottom"/>
            <w:hideMark/>
          </w:tcPr>
          <w:p w14:paraId="07FA376D" w14:textId="77777777" w:rsidR="00C564A8" w:rsidRPr="007E343B" w:rsidRDefault="00C564A8" w:rsidP="00C564A8">
            <w:pPr>
              <w:spacing w:after="0" w:line="240" w:lineRule="auto"/>
              <w:jc w:val="center"/>
              <w:rPr>
                <w:rFonts w:eastAsia="Times New Roman" w:cs="Times New Roman"/>
                <w:kern w:val="0"/>
                <w14:ligatures w14:val="none"/>
              </w:rPr>
            </w:pPr>
          </w:p>
        </w:tc>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52CFFC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A5E45F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85" w:type="dxa"/>
            <w:tcBorders>
              <w:top w:val="nil"/>
              <w:left w:val="nil"/>
              <w:bottom w:val="single" w:sz="4" w:space="0" w:color="auto"/>
              <w:right w:val="single" w:sz="4" w:space="0" w:color="auto"/>
            </w:tcBorders>
            <w:shd w:val="clear" w:color="auto" w:fill="auto"/>
            <w:noWrap/>
            <w:vAlign w:val="center"/>
            <w:hideMark/>
          </w:tcPr>
          <w:p w14:paraId="1DAE330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3EE84C6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08DDEC2F" w14:textId="77777777" w:rsidTr="00CE5006">
        <w:trPr>
          <w:trHeight w:val="360"/>
        </w:trPr>
        <w:tc>
          <w:tcPr>
            <w:tcW w:w="954" w:type="dxa"/>
            <w:vMerge/>
            <w:tcBorders>
              <w:top w:val="single" w:sz="4" w:space="0" w:color="auto"/>
              <w:left w:val="single" w:sz="4" w:space="0" w:color="auto"/>
              <w:bottom w:val="nil"/>
              <w:right w:val="single" w:sz="4" w:space="0" w:color="auto"/>
            </w:tcBorders>
            <w:vAlign w:val="center"/>
            <w:hideMark/>
          </w:tcPr>
          <w:p w14:paraId="502BC8ED"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auto"/>
              <w:right w:val="single" w:sz="4" w:space="0" w:color="auto"/>
            </w:tcBorders>
            <w:vAlign w:val="center"/>
            <w:hideMark/>
          </w:tcPr>
          <w:p w14:paraId="3AC8155F"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28E8BF38"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Đại cương về Hóa học hữu cơ</w:t>
            </w:r>
          </w:p>
        </w:tc>
        <w:tc>
          <w:tcPr>
            <w:tcW w:w="435" w:type="dxa"/>
            <w:tcBorders>
              <w:top w:val="nil"/>
              <w:left w:val="nil"/>
              <w:bottom w:val="single" w:sz="4" w:space="0" w:color="auto"/>
              <w:right w:val="single" w:sz="4" w:space="0" w:color="auto"/>
            </w:tcBorders>
            <w:shd w:val="clear" w:color="auto" w:fill="auto"/>
            <w:noWrap/>
            <w:vAlign w:val="center"/>
            <w:hideMark/>
          </w:tcPr>
          <w:p w14:paraId="03FC9BC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0CF1631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237205A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446" w:type="dxa"/>
            <w:tcBorders>
              <w:top w:val="nil"/>
              <w:left w:val="nil"/>
              <w:bottom w:val="single" w:sz="4" w:space="0" w:color="auto"/>
              <w:right w:val="single" w:sz="4" w:space="0" w:color="auto"/>
            </w:tcBorders>
            <w:shd w:val="clear" w:color="auto" w:fill="auto"/>
            <w:noWrap/>
            <w:vAlign w:val="center"/>
            <w:hideMark/>
          </w:tcPr>
          <w:p w14:paraId="684F8AE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E913C8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34CAE04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6609EAB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257E44C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7822298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51A06E6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12B7FBD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37448D0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5BE3AC1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84E116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single" w:sz="4" w:space="0" w:color="auto"/>
              <w:left w:val="nil"/>
              <w:bottom w:val="single" w:sz="4" w:space="0" w:color="auto"/>
              <w:right w:val="single" w:sz="4" w:space="0" w:color="auto"/>
            </w:tcBorders>
            <w:shd w:val="clear" w:color="auto" w:fill="auto"/>
            <w:noWrap/>
            <w:vAlign w:val="center"/>
            <w:hideMark/>
          </w:tcPr>
          <w:p w14:paraId="75FE597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39BBC54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738D4AD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E7C8CC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5B312ED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r>
      <w:tr w:rsidR="007164FE" w:rsidRPr="007E343B" w14:paraId="410AF18E" w14:textId="77777777" w:rsidTr="00CE5006">
        <w:trPr>
          <w:trHeight w:val="288"/>
        </w:trPr>
        <w:tc>
          <w:tcPr>
            <w:tcW w:w="954" w:type="dxa"/>
            <w:vMerge/>
            <w:tcBorders>
              <w:top w:val="single" w:sz="4" w:space="0" w:color="auto"/>
              <w:left w:val="single" w:sz="4" w:space="0" w:color="auto"/>
              <w:bottom w:val="nil"/>
              <w:right w:val="single" w:sz="4" w:space="0" w:color="auto"/>
            </w:tcBorders>
            <w:vAlign w:val="center"/>
            <w:hideMark/>
          </w:tcPr>
          <w:p w14:paraId="44BA7BE6"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30029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12</w:t>
            </w:r>
          </w:p>
        </w:tc>
        <w:tc>
          <w:tcPr>
            <w:tcW w:w="2412" w:type="dxa"/>
            <w:tcBorders>
              <w:top w:val="nil"/>
              <w:left w:val="nil"/>
              <w:bottom w:val="single" w:sz="4" w:space="0" w:color="auto"/>
              <w:right w:val="single" w:sz="4" w:space="0" w:color="auto"/>
            </w:tcBorders>
            <w:shd w:val="clear" w:color="auto" w:fill="auto"/>
            <w:noWrap/>
            <w:vAlign w:val="center"/>
            <w:hideMark/>
          </w:tcPr>
          <w:p w14:paraId="69DF509C"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Ester - Lipid</w:t>
            </w:r>
          </w:p>
        </w:tc>
        <w:tc>
          <w:tcPr>
            <w:tcW w:w="435" w:type="dxa"/>
            <w:tcBorders>
              <w:top w:val="nil"/>
              <w:left w:val="nil"/>
              <w:bottom w:val="single" w:sz="4" w:space="0" w:color="auto"/>
              <w:right w:val="single" w:sz="4" w:space="0" w:color="auto"/>
            </w:tcBorders>
            <w:shd w:val="clear" w:color="auto" w:fill="auto"/>
            <w:vAlign w:val="center"/>
            <w:hideMark/>
          </w:tcPr>
          <w:p w14:paraId="37246C0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446" w:type="dxa"/>
            <w:tcBorders>
              <w:top w:val="nil"/>
              <w:left w:val="nil"/>
              <w:bottom w:val="single" w:sz="4" w:space="0" w:color="auto"/>
              <w:right w:val="single" w:sz="4" w:space="0" w:color="auto"/>
            </w:tcBorders>
            <w:shd w:val="clear" w:color="auto" w:fill="auto"/>
            <w:noWrap/>
            <w:vAlign w:val="center"/>
            <w:hideMark/>
          </w:tcPr>
          <w:p w14:paraId="0B503B7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2005A9D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145212C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2BA7E69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6345F77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0E33441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5FC7A7C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097C687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4BF872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2B09D5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C8FDE1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064875B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24D7F6D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0C268E4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3E2BDA6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33679C1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28DC921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30DD9E3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r>
      <w:tr w:rsidR="007164FE" w:rsidRPr="007E343B" w14:paraId="02A52CFC" w14:textId="77777777" w:rsidTr="00CE5006">
        <w:trPr>
          <w:trHeight w:val="360"/>
        </w:trPr>
        <w:tc>
          <w:tcPr>
            <w:tcW w:w="954" w:type="dxa"/>
            <w:vMerge/>
            <w:tcBorders>
              <w:top w:val="single" w:sz="4" w:space="0" w:color="auto"/>
              <w:left w:val="single" w:sz="4" w:space="0" w:color="auto"/>
              <w:bottom w:val="nil"/>
              <w:right w:val="single" w:sz="4" w:space="0" w:color="auto"/>
            </w:tcBorders>
            <w:vAlign w:val="center"/>
            <w:hideMark/>
          </w:tcPr>
          <w:p w14:paraId="5BE1A50F"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000000"/>
              <w:right w:val="single" w:sz="4" w:space="0" w:color="auto"/>
            </w:tcBorders>
            <w:vAlign w:val="center"/>
            <w:hideMark/>
          </w:tcPr>
          <w:p w14:paraId="7A860D6F"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03BE4521"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Carbohydrate</w:t>
            </w:r>
          </w:p>
        </w:tc>
        <w:tc>
          <w:tcPr>
            <w:tcW w:w="435" w:type="dxa"/>
            <w:tcBorders>
              <w:top w:val="nil"/>
              <w:left w:val="nil"/>
              <w:bottom w:val="single" w:sz="4" w:space="0" w:color="auto"/>
              <w:right w:val="single" w:sz="4" w:space="0" w:color="auto"/>
            </w:tcBorders>
            <w:shd w:val="clear" w:color="auto" w:fill="auto"/>
            <w:noWrap/>
            <w:vAlign w:val="center"/>
            <w:hideMark/>
          </w:tcPr>
          <w:p w14:paraId="356EA26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7058678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0A89D09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6414CDA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0D228FD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1F4A42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2149B0A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230BAE2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1224B55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54E3DD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5A6925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2498A9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7A55D0E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93B8A1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0C2DE82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830F34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68F2622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35AB7CA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0EDB003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7A29B620" w14:textId="77777777" w:rsidTr="00CE5006">
        <w:trPr>
          <w:trHeight w:val="288"/>
        </w:trPr>
        <w:tc>
          <w:tcPr>
            <w:tcW w:w="954" w:type="dxa"/>
            <w:vMerge/>
            <w:tcBorders>
              <w:top w:val="single" w:sz="4" w:space="0" w:color="auto"/>
              <w:left w:val="single" w:sz="4" w:space="0" w:color="auto"/>
              <w:bottom w:val="nil"/>
              <w:right w:val="single" w:sz="4" w:space="0" w:color="auto"/>
            </w:tcBorders>
            <w:vAlign w:val="center"/>
            <w:hideMark/>
          </w:tcPr>
          <w:p w14:paraId="15BB6696"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000000"/>
              <w:right w:val="single" w:sz="4" w:space="0" w:color="auto"/>
            </w:tcBorders>
            <w:vAlign w:val="center"/>
            <w:hideMark/>
          </w:tcPr>
          <w:p w14:paraId="515B5452"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37BEB7BD"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Hợp chất chứa Nitrogen</w:t>
            </w:r>
          </w:p>
        </w:tc>
        <w:tc>
          <w:tcPr>
            <w:tcW w:w="435" w:type="dxa"/>
            <w:tcBorders>
              <w:top w:val="nil"/>
              <w:left w:val="nil"/>
              <w:bottom w:val="single" w:sz="4" w:space="0" w:color="auto"/>
              <w:right w:val="single" w:sz="4" w:space="0" w:color="auto"/>
            </w:tcBorders>
            <w:shd w:val="clear" w:color="auto" w:fill="auto"/>
            <w:vAlign w:val="center"/>
            <w:hideMark/>
          </w:tcPr>
          <w:p w14:paraId="2A9BA15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446" w:type="dxa"/>
            <w:tcBorders>
              <w:top w:val="nil"/>
              <w:left w:val="nil"/>
              <w:bottom w:val="single" w:sz="4" w:space="0" w:color="auto"/>
              <w:right w:val="single" w:sz="4" w:space="0" w:color="auto"/>
            </w:tcBorders>
            <w:shd w:val="clear" w:color="auto" w:fill="auto"/>
            <w:noWrap/>
            <w:vAlign w:val="center"/>
            <w:hideMark/>
          </w:tcPr>
          <w:p w14:paraId="2F89F5C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5AA6A55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4621D07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A4791F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46B6982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65F8D71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1660073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7D01808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3DAB9F3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7C06FBD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32F7FCD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6EAB6B4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13FF60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4DCD9BF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3E457F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A10BD9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7F46D9B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5C1A5B3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3</w:t>
            </w:r>
          </w:p>
        </w:tc>
      </w:tr>
      <w:tr w:rsidR="007164FE" w:rsidRPr="007E343B" w14:paraId="7380BC28" w14:textId="77777777" w:rsidTr="00CE5006">
        <w:trPr>
          <w:trHeight w:val="360"/>
        </w:trPr>
        <w:tc>
          <w:tcPr>
            <w:tcW w:w="954" w:type="dxa"/>
            <w:vMerge/>
            <w:tcBorders>
              <w:top w:val="single" w:sz="4" w:space="0" w:color="auto"/>
              <w:left w:val="single" w:sz="4" w:space="0" w:color="auto"/>
              <w:bottom w:val="nil"/>
              <w:right w:val="single" w:sz="4" w:space="0" w:color="auto"/>
            </w:tcBorders>
            <w:vAlign w:val="center"/>
            <w:hideMark/>
          </w:tcPr>
          <w:p w14:paraId="2D3CDA78"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000000"/>
              <w:right w:val="single" w:sz="4" w:space="0" w:color="auto"/>
            </w:tcBorders>
            <w:vAlign w:val="center"/>
            <w:hideMark/>
          </w:tcPr>
          <w:p w14:paraId="1295F65A"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1E189C7C" w14:textId="77777777" w:rsidR="00C564A8" w:rsidRPr="007E343B" w:rsidRDefault="00C564A8" w:rsidP="00C564A8">
            <w:pPr>
              <w:spacing w:after="0" w:line="240" w:lineRule="auto"/>
              <w:rPr>
                <w:rFonts w:eastAsia="Times New Roman" w:cs="Times New Roman"/>
                <w:kern w:val="0"/>
                <w:lang w:val="pt-BR"/>
                <w14:ligatures w14:val="none"/>
              </w:rPr>
            </w:pPr>
            <w:r w:rsidRPr="007E343B">
              <w:rPr>
                <w:rFonts w:eastAsia="Times New Roman" w:cs="Times New Roman"/>
                <w:kern w:val="0"/>
                <w:lang w:val="pt-BR"/>
                <w14:ligatures w14:val="none"/>
              </w:rPr>
              <w:t>Nguyên tố nhóm IA và nhóm IIA</w:t>
            </w:r>
          </w:p>
        </w:tc>
        <w:tc>
          <w:tcPr>
            <w:tcW w:w="435" w:type="dxa"/>
            <w:tcBorders>
              <w:top w:val="nil"/>
              <w:left w:val="nil"/>
              <w:bottom w:val="single" w:sz="4" w:space="0" w:color="auto"/>
              <w:right w:val="single" w:sz="4" w:space="0" w:color="auto"/>
            </w:tcBorders>
            <w:shd w:val="clear" w:color="auto" w:fill="auto"/>
            <w:noWrap/>
            <w:vAlign w:val="center"/>
            <w:hideMark/>
          </w:tcPr>
          <w:p w14:paraId="313806F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4D6FAA8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4FEE393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0114C41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4B3CED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5114080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08857AD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03C5FDA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5DA15D1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127E132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09B09A8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5725EA9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64A574C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3A7CD80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6279063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7F0859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1418CE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AC769B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1F2F454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r>
      <w:tr w:rsidR="007164FE" w:rsidRPr="007E343B" w14:paraId="3E347C63" w14:textId="77777777" w:rsidTr="00CE5006">
        <w:trPr>
          <w:trHeight w:val="360"/>
        </w:trPr>
        <w:tc>
          <w:tcPr>
            <w:tcW w:w="954" w:type="dxa"/>
            <w:vMerge/>
            <w:tcBorders>
              <w:top w:val="single" w:sz="4" w:space="0" w:color="auto"/>
              <w:left w:val="single" w:sz="4" w:space="0" w:color="auto"/>
              <w:bottom w:val="nil"/>
              <w:right w:val="single" w:sz="4" w:space="0" w:color="auto"/>
            </w:tcBorders>
            <w:vAlign w:val="center"/>
            <w:hideMark/>
          </w:tcPr>
          <w:p w14:paraId="2CBF39CD"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000000"/>
              <w:right w:val="single" w:sz="4" w:space="0" w:color="auto"/>
            </w:tcBorders>
            <w:vAlign w:val="center"/>
            <w:hideMark/>
          </w:tcPr>
          <w:p w14:paraId="3F193D46"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46506B10"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Polymer</w:t>
            </w:r>
          </w:p>
        </w:tc>
        <w:tc>
          <w:tcPr>
            <w:tcW w:w="435" w:type="dxa"/>
            <w:tcBorders>
              <w:top w:val="nil"/>
              <w:left w:val="nil"/>
              <w:bottom w:val="single" w:sz="4" w:space="0" w:color="auto"/>
              <w:right w:val="single" w:sz="4" w:space="0" w:color="auto"/>
            </w:tcBorders>
            <w:shd w:val="clear" w:color="auto" w:fill="auto"/>
            <w:noWrap/>
            <w:vAlign w:val="center"/>
            <w:hideMark/>
          </w:tcPr>
          <w:p w14:paraId="16282D5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1E6024F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6977FB9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3AFAB49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3EEF6A5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1D0334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2B4BD4D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17309F0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3F51FAD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471079B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5E1983F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13E8A6E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5F587FC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12BD40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69721AB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9778FD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5AD6B94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7A8F724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6C20B7B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7A5FAE9F" w14:textId="77777777" w:rsidTr="00CE5006">
        <w:trPr>
          <w:trHeight w:val="360"/>
        </w:trPr>
        <w:tc>
          <w:tcPr>
            <w:tcW w:w="954" w:type="dxa"/>
            <w:vMerge/>
            <w:tcBorders>
              <w:top w:val="single" w:sz="4" w:space="0" w:color="auto"/>
              <w:left w:val="single" w:sz="4" w:space="0" w:color="auto"/>
              <w:bottom w:val="nil"/>
              <w:right w:val="single" w:sz="4" w:space="0" w:color="auto"/>
            </w:tcBorders>
            <w:vAlign w:val="center"/>
            <w:hideMark/>
          </w:tcPr>
          <w:p w14:paraId="7E94AF83"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000000"/>
              <w:right w:val="single" w:sz="4" w:space="0" w:color="auto"/>
            </w:tcBorders>
            <w:vAlign w:val="center"/>
            <w:hideMark/>
          </w:tcPr>
          <w:p w14:paraId="291E34B8"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06D941B3"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Pin điện và điện phân</w:t>
            </w:r>
          </w:p>
        </w:tc>
        <w:tc>
          <w:tcPr>
            <w:tcW w:w="435" w:type="dxa"/>
            <w:tcBorders>
              <w:top w:val="nil"/>
              <w:left w:val="nil"/>
              <w:bottom w:val="single" w:sz="4" w:space="0" w:color="auto"/>
              <w:right w:val="single" w:sz="4" w:space="0" w:color="auto"/>
            </w:tcBorders>
            <w:shd w:val="clear" w:color="auto" w:fill="auto"/>
            <w:noWrap/>
            <w:vAlign w:val="center"/>
            <w:hideMark/>
          </w:tcPr>
          <w:p w14:paraId="57BA351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1D945F2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6012DE7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4EED54C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01D9E5B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85" w:type="dxa"/>
            <w:tcBorders>
              <w:top w:val="nil"/>
              <w:left w:val="nil"/>
              <w:bottom w:val="single" w:sz="4" w:space="0" w:color="auto"/>
              <w:right w:val="single" w:sz="4" w:space="0" w:color="auto"/>
            </w:tcBorders>
            <w:shd w:val="clear" w:color="auto" w:fill="auto"/>
            <w:noWrap/>
            <w:vAlign w:val="center"/>
            <w:hideMark/>
          </w:tcPr>
          <w:p w14:paraId="1F4EFA7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33EAB42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4E0DB9E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7FA25B5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1296F2D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3EE307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3C523D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5CFC98D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180509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12A16F1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62F162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67719F5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CFBEB1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377764B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r>
      <w:tr w:rsidR="007164FE" w:rsidRPr="007E343B" w14:paraId="34BACC8A" w14:textId="77777777" w:rsidTr="00CE5006">
        <w:trPr>
          <w:trHeight w:val="360"/>
        </w:trPr>
        <w:tc>
          <w:tcPr>
            <w:tcW w:w="954" w:type="dxa"/>
            <w:vMerge/>
            <w:tcBorders>
              <w:top w:val="single" w:sz="4" w:space="0" w:color="auto"/>
              <w:left w:val="single" w:sz="4" w:space="0" w:color="auto"/>
              <w:bottom w:val="nil"/>
              <w:right w:val="single" w:sz="4" w:space="0" w:color="auto"/>
            </w:tcBorders>
            <w:vAlign w:val="center"/>
            <w:hideMark/>
          </w:tcPr>
          <w:p w14:paraId="43BB0A6A"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000000"/>
              <w:right w:val="single" w:sz="4" w:space="0" w:color="auto"/>
            </w:tcBorders>
            <w:vAlign w:val="center"/>
            <w:hideMark/>
          </w:tcPr>
          <w:p w14:paraId="798B59B3"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71FD1605"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Đại cương về kim loại</w:t>
            </w:r>
          </w:p>
        </w:tc>
        <w:tc>
          <w:tcPr>
            <w:tcW w:w="435" w:type="dxa"/>
            <w:tcBorders>
              <w:top w:val="nil"/>
              <w:left w:val="nil"/>
              <w:bottom w:val="single" w:sz="4" w:space="0" w:color="auto"/>
              <w:right w:val="single" w:sz="4" w:space="0" w:color="auto"/>
            </w:tcBorders>
            <w:shd w:val="clear" w:color="auto" w:fill="auto"/>
            <w:vAlign w:val="center"/>
            <w:hideMark/>
          </w:tcPr>
          <w:p w14:paraId="1542B08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446" w:type="dxa"/>
            <w:tcBorders>
              <w:top w:val="nil"/>
              <w:left w:val="nil"/>
              <w:bottom w:val="single" w:sz="4" w:space="0" w:color="auto"/>
              <w:right w:val="single" w:sz="4" w:space="0" w:color="auto"/>
            </w:tcBorders>
            <w:shd w:val="clear" w:color="auto" w:fill="auto"/>
            <w:noWrap/>
            <w:vAlign w:val="center"/>
            <w:hideMark/>
          </w:tcPr>
          <w:p w14:paraId="3A7B2ED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22C0DB5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5BABDF1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6B9A559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1AD157D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6C23CDE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349F58A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601A00E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60A2454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C48DC6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23C684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02797E9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09F9C73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4E5D2FF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80658D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568BD2A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4D1E201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17C326F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r>
      <w:tr w:rsidR="007164FE" w:rsidRPr="007E343B" w14:paraId="01CF5370" w14:textId="77777777" w:rsidTr="00CE5006">
        <w:trPr>
          <w:trHeight w:val="576"/>
        </w:trPr>
        <w:tc>
          <w:tcPr>
            <w:tcW w:w="954" w:type="dxa"/>
            <w:vMerge/>
            <w:tcBorders>
              <w:top w:val="single" w:sz="4" w:space="0" w:color="auto"/>
              <w:left w:val="single" w:sz="4" w:space="0" w:color="auto"/>
              <w:bottom w:val="nil"/>
              <w:right w:val="single" w:sz="4" w:space="0" w:color="auto"/>
            </w:tcBorders>
            <w:vAlign w:val="center"/>
            <w:hideMark/>
          </w:tcPr>
          <w:p w14:paraId="7D4598CE"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single" w:sz="4" w:space="0" w:color="000000"/>
              <w:right w:val="single" w:sz="4" w:space="0" w:color="auto"/>
            </w:tcBorders>
            <w:vAlign w:val="center"/>
            <w:hideMark/>
          </w:tcPr>
          <w:p w14:paraId="72040C65"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vAlign w:val="center"/>
            <w:hideMark/>
          </w:tcPr>
          <w:p w14:paraId="205C7EBF"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Cơ chế phản ứng trong hóa học hữu cơ (CĐ)</w:t>
            </w:r>
          </w:p>
        </w:tc>
        <w:tc>
          <w:tcPr>
            <w:tcW w:w="435" w:type="dxa"/>
            <w:tcBorders>
              <w:top w:val="nil"/>
              <w:left w:val="nil"/>
              <w:bottom w:val="single" w:sz="4" w:space="0" w:color="auto"/>
              <w:right w:val="single" w:sz="4" w:space="0" w:color="auto"/>
            </w:tcBorders>
            <w:shd w:val="clear" w:color="auto" w:fill="auto"/>
            <w:noWrap/>
            <w:vAlign w:val="center"/>
            <w:hideMark/>
          </w:tcPr>
          <w:p w14:paraId="1777293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51744BC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758B678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0010AC2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AA7ECB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3730FEF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6DB188E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4EDF2C9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62BE68C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3DC5B46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64A638F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57E4575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6DF8596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B89F33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2643A2E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0BCD346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5A5F83D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1D51D30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671A94E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r>
      <w:tr w:rsidR="007164FE" w:rsidRPr="007E343B" w14:paraId="4356A723" w14:textId="77777777" w:rsidTr="00CE5006">
        <w:trPr>
          <w:trHeight w:val="360"/>
        </w:trPr>
        <w:tc>
          <w:tcPr>
            <w:tcW w:w="954" w:type="dxa"/>
            <w:tcBorders>
              <w:top w:val="nil"/>
              <w:left w:val="single" w:sz="4" w:space="0" w:color="auto"/>
              <w:bottom w:val="single" w:sz="4" w:space="0" w:color="auto"/>
              <w:right w:val="single" w:sz="4" w:space="0" w:color="auto"/>
            </w:tcBorders>
            <w:shd w:val="clear" w:color="auto" w:fill="auto"/>
            <w:noWrap/>
            <w:vAlign w:val="center"/>
            <w:hideMark/>
          </w:tcPr>
          <w:p w14:paraId="09C0AA49"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 </w:t>
            </w:r>
          </w:p>
        </w:tc>
        <w:tc>
          <w:tcPr>
            <w:tcW w:w="742" w:type="dxa"/>
            <w:tcBorders>
              <w:top w:val="nil"/>
              <w:left w:val="nil"/>
              <w:bottom w:val="single" w:sz="4" w:space="0" w:color="auto"/>
              <w:right w:val="single" w:sz="4" w:space="0" w:color="auto"/>
            </w:tcBorders>
            <w:shd w:val="clear" w:color="auto" w:fill="auto"/>
            <w:noWrap/>
            <w:vAlign w:val="center"/>
            <w:hideMark/>
          </w:tcPr>
          <w:p w14:paraId="3F5167A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2412" w:type="dxa"/>
            <w:tcBorders>
              <w:top w:val="nil"/>
              <w:left w:val="nil"/>
              <w:bottom w:val="single" w:sz="4" w:space="0" w:color="auto"/>
              <w:right w:val="single" w:sz="4" w:space="0" w:color="auto"/>
            </w:tcBorders>
            <w:shd w:val="clear" w:color="auto" w:fill="auto"/>
            <w:vAlign w:val="center"/>
            <w:hideMark/>
          </w:tcPr>
          <w:p w14:paraId="31020D75"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Tổng</w:t>
            </w:r>
          </w:p>
        </w:tc>
        <w:tc>
          <w:tcPr>
            <w:tcW w:w="435" w:type="dxa"/>
            <w:tcBorders>
              <w:top w:val="nil"/>
              <w:left w:val="nil"/>
              <w:bottom w:val="single" w:sz="4" w:space="0" w:color="auto"/>
              <w:right w:val="single" w:sz="4" w:space="0" w:color="auto"/>
            </w:tcBorders>
            <w:shd w:val="clear" w:color="auto" w:fill="auto"/>
            <w:noWrap/>
            <w:vAlign w:val="center"/>
            <w:hideMark/>
          </w:tcPr>
          <w:p w14:paraId="36CB1AF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28D6714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45C4EB8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2E8BF34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A01D4B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434996F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7930731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52BB330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72A0B9D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1B06D02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6F6BB6F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1256086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098E258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2D425D0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65F8674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059E16E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CE1AA8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18570A1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000000" w:fill="FFFF00"/>
            <w:noWrap/>
            <w:vAlign w:val="center"/>
            <w:hideMark/>
          </w:tcPr>
          <w:p w14:paraId="5E2B6F3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18</w:t>
            </w:r>
          </w:p>
        </w:tc>
      </w:tr>
      <w:tr w:rsidR="007164FE" w:rsidRPr="007E343B" w14:paraId="7872094F" w14:textId="77777777" w:rsidTr="00CE5006">
        <w:trPr>
          <w:trHeight w:val="360"/>
        </w:trPr>
        <w:tc>
          <w:tcPr>
            <w:tcW w:w="954" w:type="dxa"/>
            <w:vMerge w:val="restart"/>
            <w:tcBorders>
              <w:top w:val="nil"/>
              <w:left w:val="single" w:sz="4" w:space="0" w:color="auto"/>
              <w:bottom w:val="single" w:sz="4" w:space="0" w:color="000000"/>
              <w:right w:val="single" w:sz="4" w:space="0" w:color="auto"/>
            </w:tcBorders>
            <w:shd w:val="clear" w:color="auto" w:fill="auto"/>
            <w:vAlign w:val="center"/>
            <w:hideMark/>
          </w:tcPr>
          <w:p w14:paraId="6E56C3DA"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II.</w:t>
            </w:r>
            <w:r w:rsidRPr="007E343B">
              <w:rPr>
                <w:rFonts w:eastAsia="Times New Roman" w:cs="Times New Roman"/>
                <w:b/>
                <w:bCs/>
                <w:kern w:val="0"/>
                <w14:ligatures w14:val="none"/>
              </w:rPr>
              <w:br/>
              <w:t>(Trắc nghiệm Đ - S)</w:t>
            </w:r>
          </w:p>
        </w:tc>
        <w:tc>
          <w:tcPr>
            <w:tcW w:w="742" w:type="dxa"/>
            <w:tcBorders>
              <w:top w:val="nil"/>
              <w:left w:val="nil"/>
              <w:bottom w:val="single" w:sz="4" w:space="0" w:color="auto"/>
              <w:right w:val="single" w:sz="4" w:space="0" w:color="auto"/>
            </w:tcBorders>
            <w:shd w:val="clear" w:color="auto" w:fill="auto"/>
            <w:noWrap/>
            <w:vAlign w:val="center"/>
            <w:hideMark/>
          </w:tcPr>
          <w:p w14:paraId="11A46FB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11</w:t>
            </w:r>
          </w:p>
        </w:tc>
        <w:tc>
          <w:tcPr>
            <w:tcW w:w="2412" w:type="dxa"/>
            <w:tcBorders>
              <w:top w:val="nil"/>
              <w:left w:val="nil"/>
              <w:bottom w:val="single" w:sz="4" w:space="0" w:color="auto"/>
              <w:right w:val="single" w:sz="4" w:space="0" w:color="auto"/>
            </w:tcBorders>
            <w:shd w:val="clear" w:color="auto" w:fill="auto"/>
            <w:noWrap/>
            <w:vAlign w:val="center"/>
            <w:hideMark/>
          </w:tcPr>
          <w:p w14:paraId="6C5F9513"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Đại cương về Hóa học hữu cơ</w:t>
            </w:r>
          </w:p>
        </w:tc>
        <w:tc>
          <w:tcPr>
            <w:tcW w:w="435" w:type="dxa"/>
            <w:tcBorders>
              <w:top w:val="nil"/>
              <w:left w:val="nil"/>
              <w:bottom w:val="single" w:sz="4" w:space="0" w:color="auto"/>
              <w:right w:val="single" w:sz="4" w:space="0" w:color="auto"/>
            </w:tcBorders>
            <w:shd w:val="clear" w:color="auto" w:fill="auto"/>
            <w:noWrap/>
            <w:vAlign w:val="center"/>
            <w:hideMark/>
          </w:tcPr>
          <w:p w14:paraId="29E6FDE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1DA8490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5C06B33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0817044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760AE3F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1AD856F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788D32A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625" w:type="dxa"/>
            <w:tcBorders>
              <w:top w:val="nil"/>
              <w:left w:val="nil"/>
              <w:bottom w:val="single" w:sz="4" w:space="0" w:color="auto"/>
              <w:right w:val="single" w:sz="4" w:space="0" w:color="auto"/>
            </w:tcBorders>
            <w:shd w:val="clear" w:color="auto" w:fill="auto"/>
            <w:noWrap/>
            <w:vAlign w:val="center"/>
            <w:hideMark/>
          </w:tcPr>
          <w:p w14:paraId="5BDCD9E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29F62F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24" w:type="dxa"/>
            <w:tcBorders>
              <w:top w:val="nil"/>
              <w:left w:val="nil"/>
              <w:bottom w:val="single" w:sz="4" w:space="0" w:color="auto"/>
              <w:right w:val="single" w:sz="4" w:space="0" w:color="auto"/>
            </w:tcBorders>
            <w:shd w:val="clear" w:color="auto" w:fill="auto"/>
            <w:noWrap/>
            <w:vAlign w:val="center"/>
            <w:hideMark/>
          </w:tcPr>
          <w:p w14:paraId="77A513A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12EF805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24" w:type="dxa"/>
            <w:tcBorders>
              <w:top w:val="nil"/>
              <w:left w:val="nil"/>
              <w:bottom w:val="single" w:sz="4" w:space="0" w:color="auto"/>
              <w:right w:val="single" w:sz="4" w:space="0" w:color="auto"/>
            </w:tcBorders>
            <w:shd w:val="clear" w:color="auto" w:fill="auto"/>
            <w:noWrap/>
            <w:vAlign w:val="center"/>
            <w:hideMark/>
          </w:tcPr>
          <w:p w14:paraId="091AD2D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651717A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1F47A6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5B08957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735BAE9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F46541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6815B44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23B1D62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4</w:t>
            </w:r>
          </w:p>
        </w:tc>
      </w:tr>
      <w:tr w:rsidR="007164FE" w:rsidRPr="007E343B" w14:paraId="1A155F02" w14:textId="77777777" w:rsidTr="00CE5006">
        <w:trPr>
          <w:trHeight w:val="369"/>
        </w:trPr>
        <w:tc>
          <w:tcPr>
            <w:tcW w:w="954" w:type="dxa"/>
            <w:vMerge/>
            <w:tcBorders>
              <w:top w:val="nil"/>
              <w:left w:val="single" w:sz="4" w:space="0" w:color="auto"/>
              <w:bottom w:val="single" w:sz="4" w:space="0" w:color="000000"/>
              <w:right w:val="single" w:sz="4" w:space="0" w:color="auto"/>
            </w:tcBorders>
            <w:vAlign w:val="center"/>
            <w:hideMark/>
          </w:tcPr>
          <w:p w14:paraId="49DC05CC"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val="restart"/>
            <w:tcBorders>
              <w:top w:val="nil"/>
              <w:left w:val="single" w:sz="4" w:space="0" w:color="auto"/>
              <w:bottom w:val="nil"/>
              <w:right w:val="single" w:sz="4" w:space="0" w:color="auto"/>
            </w:tcBorders>
            <w:shd w:val="clear" w:color="auto" w:fill="auto"/>
            <w:noWrap/>
            <w:vAlign w:val="center"/>
            <w:hideMark/>
          </w:tcPr>
          <w:p w14:paraId="18D744B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12</w:t>
            </w:r>
          </w:p>
        </w:tc>
        <w:tc>
          <w:tcPr>
            <w:tcW w:w="2412" w:type="dxa"/>
            <w:tcBorders>
              <w:top w:val="nil"/>
              <w:left w:val="nil"/>
              <w:bottom w:val="single" w:sz="4" w:space="0" w:color="auto"/>
              <w:right w:val="single" w:sz="4" w:space="0" w:color="auto"/>
            </w:tcBorders>
            <w:shd w:val="clear" w:color="auto" w:fill="auto"/>
            <w:noWrap/>
            <w:vAlign w:val="center"/>
            <w:hideMark/>
          </w:tcPr>
          <w:p w14:paraId="1574FA81"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Carbohydrate</w:t>
            </w:r>
          </w:p>
        </w:tc>
        <w:tc>
          <w:tcPr>
            <w:tcW w:w="435" w:type="dxa"/>
            <w:tcBorders>
              <w:top w:val="nil"/>
              <w:left w:val="nil"/>
              <w:bottom w:val="single" w:sz="4" w:space="0" w:color="auto"/>
              <w:right w:val="single" w:sz="4" w:space="0" w:color="auto"/>
            </w:tcBorders>
            <w:shd w:val="clear" w:color="auto" w:fill="auto"/>
            <w:noWrap/>
            <w:vAlign w:val="center"/>
            <w:hideMark/>
          </w:tcPr>
          <w:p w14:paraId="43BAD34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7148D96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12CA547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7717045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90D5BE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208BD46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2F5F8C2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25" w:type="dxa"/>
            <w:tcBorders>
              <w:top w:val="nil"/>
              <w:left w:val="nil"/>
              <w:bottom w:val="single" w:sz="4" w:space="0" w:color="auto"/>
              <w:right w:val="single" w:sz="4" w:space="0" w:color="auto"/>
            </w:tcBorders>
            <w:shd w:val="clear" w:color="auto" w:fill="auto"/>
            <w:noWrap/>
            <w:vAlign w:val="center"/>
            <w:hideMark/>
          </w:tcPr>
          <w:p w14:paraId="7F911BE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vAlign w:val="center"/>
            <w:hideMark/>
          </w:tcPr>
          <w:p w14:paraId="7CE8FF7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24" w:type="dxa"/>
            <w:tcBorders>
              <w:top w:val="nil"/>
              <w:left w:val="nil"/>
              <w:bottom w:val="single" w:sz="4" w:space="0" w:color="auto"/>
              <w:right w:val="single" w:sz="4" w:space="0" w:color="auto"/>
            </w:tcBorders>
            <w:shd w:val="clear" w:color="auto" w:fill="auto"/>
            <w:noWrap/>
            <w:vAlign w:val="center"/>
            <w:hideMark/>
          </w:tcPr>
          <w:p w14:paraId="119CF35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D30F1C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624" w:type="dxa"/>
            <w:tcBorders>
              <w:top w:val="nil"/>
              <w:left w:val="nil"/>
              <w:bottom w:val="single" w:sz="4" w:space="0" w:color="auto"/>
              <w:right w:val="single" w:sz="4" w:space="0" w:color="auto"/>
            </w:tcBorders>
            <w:shd w:val="clear" w:color="auto" w:fill="auto"/>
            <w:noWrap/>
            <w:vAlign w:val="center"/>
            <w:hideMark/>
          </w:tcPr>
          <w:p w14:paraId="69B7511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38AE4F8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122E7B3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1C38A54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42A2BA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20DA683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75DD9E3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520B645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4</w:t>
            </w:r>
          </w:p>
        </w:tc>
      </w:tr>
      <w:tr w:rsidR="007164FE" w:rsidRPr="007E343B" w14:paraId="2F8C3FE5" w14:textId="77777777" w:rsidTr="00CE5006">
        <w:trPr>
          <w:trHeight w:val="360"/>
        </w:trPr>
        <w:tc>
          <w:tcPr>
            <w:tcW w:w="954" w:type="dxa"/>
            <w:vMerge/>
            <w:tcBorders>
              <w:top w:val="nil"/>
              <w:left w:val="single" w:sz="4" w:space="0" w:color="auto"/>
              <w:bottom w:val="single" w:sz="4" w:space="0" w:color="000000"/>
              <w:right w:val="single" w:sz="4" w:space="0" w:color="auto"/>
            </w:tcBorders>
            <w:vAlign w:val="center"/>
            <w:hideMark/>
          </w:tcPr>
          <w:p w14:paraId="40EA9DCD"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nil"/>
              <w:right w:val="single" w:sz="4" w:space="0" w:color="auto"/>
            </w:tcBorders>
            <w:vAlign w:val="center"/>
            <w:hideMark/>
          </w:tcPr>
          <w:p w14:paraId="03B4A5A8"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4443CBE3"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Pin điện và điện phân</w:t>
            </w:r>
          </w:p>
        </w:tc>
        <w:tc>
          <w:tcPr>
            <w:tcW w:w="435" w:type="dxa"/>
            <w:tcBorders>
              <w:top w:val="nil"/>
              <w:left w:val="nil"/>
              <w:bottom w:val="single" w:sz="4" w:space="0" w:color="auto"/>
              <w:right w:val="single" w:sz="4" w:space="0" w:color="auto"/>
            </w:tcBorders>
            <w:shd w:val="clear" w:color="auto" w:fill="auto"/>
            <w:noWrap/>
            <w:vAlign w:val="center"/>
            <w:hideMark/>
          </w:tcPr>
          <w:p w14:paraId="77F1A39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0C1E002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75F8641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55244EE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6CF39C4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58C0328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605E548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625" w:type="dxa"/>
            <w:tcBorders>
              <w:top w:val="nil"/>
              <w:left w:val="nil"/>
              <w:bottom w:val="single" w:sz="4" w:space="0" w:color="auto"/>
              <w:right w:val="single" w:sz="4" w:space="0" w:color="auto"/>
            </w:tcBorders>
            <w:shd w:val="clear" w:color="auto" w:fill="auto"/>
            <w:noWrap/>
            <w:vAlign w:val="center"/>
            <w:hideMark/>
          </w:tcPr>
          <w:p w14:paraId="1DDCCA4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nil"/>
              <w:right w:val="nil"/>
            </w:tcBorders>
            <w:shd w:val="clear" w:color="auto" w:fill="auto"/>
            <w:noWrap/>
            <w:vAlign w:val="bottom"/>
            <w:hideMark/>
          </w:tcPr>
          <w:p w14:paraId="3A49EC53" w14:textId="77777777" w:rsidR="00C564A8" w:rsidRPr="007E343B" w:rsidRDefault="00C564A8" w:rsidP="00C564A8">
            <w:pPr>
              <w:spacing w:after="0" w:line="240" w:lineRule="auto"/>
              <w:jc w:val="center"/>
              <w:rPr>
                <w:rFonts w:eastAsia="Times New Roman" w:cs="Times New Roman"/>
                <w:kern w:val="0"/>
                <w14:ligatures w14:val="none"/>
              </w:rPr>
            </w:pPr>
          </w:p>
        </w:tc>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40FC0BC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205C08F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624" w:type="dxa"/>
            <w:tcBorders>
              <w:top w:val="nil"/>
              <w:left w:val="nil"/>
              <w:bottom w:val="single" w:sz="4" w:space="0" w:color="auto"/>
              <w:right w:val="single" w:sz="4" w:space="0" w:color="auto"/>
            </w:tcBorders>
            <w:shd w:val="clear" w:color="auto" w:fill="auto"/>
            <w:noWrap/>
            <w:vAlign w:val="center"/>
            <w:hideMark/>
          </w:tcPr>
          <w:p w14:paraId="05D1A0E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5615E92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219F2C7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727A28F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381C9F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352D107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1CDDB75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00CF661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4</w:t>
            </w:r>
          </w:p>
        </w:tc>
      </w:tr>
      <w:tr w:rsidR="007164FE" w:rsidRPr="007E343B" w14:paraId="39045667" w14:textId="77777777" w:rsidTr="00CE5006">
        <w:trPr>
          <w:trHeight w:val="576"/>
        </w:trPr>
        <w:tc>
          <w:tcPr>
            <w:tcW w:w="954" w:type="dxa"/>
            <w:vMerge/>
            <w:tcBorders>
              <w:top w:val="nil"/>
              <w:left w:val="single" w:sz="4" w:space="0" w:color="auto"/>
              <w:bottom w:val="single" w:sz="4" w:space="0" w:color="000000"/>
              <w:right w:val="single" w:sz="4" w:space="0" w:color="auto"/>
            </w:tcBorders>
            <w:vAlign w:val="center"/>
            <w:hideMark/>
          </w:tcPr>
          <w:p w14:paraId="327C0F3B"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nil"/>
              <w:right w:val="single" w:sz="4" w:space="0" w:color="auto"/>
            </w:tcBorders>
            <w:vAlign w:val="center"/>
            <w:hideMark/>
          </w:tcPr>
          <w:p w14:paraId="5C612402"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vAlign w:val="center"/>
            <w:hideMark/>
          </w:tcPr>
          <w:p w14:paraId="15AF538F"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Sơ lược về dãy kim loại chuyển tiếp thứ nhất và phức chất</w:t>
            </w:r>
          </w:p>
        </w:tc>
        <w:tc>
          <w:tcPr>
            <w:tcW w:w="435" w:type="dxa"/>
            <w:tcBorders>
              <w:top w:val="nil"/>
              <w:left w:val="nil"/>
              <w:bottom w:val="single" w:sz="4" w:space="0" w:color="auto"/>
              <w:right w:val="single" w:sz="4" w:space="0" w:color="auto"/>
            </w:tcBorders>
            <w:shd w:val="clear" w:color="auto" w:fill="auto"/>
            <w:noWrap/>
            <w:vAlign w:val="center"/>
            <w:hideMark/>
          </w:tcPr>
          <w:p w14:paraId="0225434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6A91F83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7CEB590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6BC246B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720B6A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5D0CC19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4D6CC22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625" w:type="dxa"/>
            <w:tcBorders>
              <w:top w:val="nil"/>
              <w:left w:val="nil"/>
              <w:bottom w:val="single" w:sz="4" w:space="0" w:color="auto"/>
              <w:right w:val="single" w:sz="4" w:space="0" w:color="auto"/>
            </w:tcBorders>
            <w:shd w:val="clear" w:color="auto" w:fill="auto"/>
            <w:noWrap/>
            <w:vAlign w:val="center"/>
            <w:hideMark/>
          </w:tcPr>
          <w:p w14:paraId="6060763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single" w:sz="4" w:space="0" w:color="auto"/>
              <w:left w:val="nil"/>
              <w:bottom w:val="single" w:sz="4" w:space="0" w:color="auto"/>
              <w:right w:val="single" w:sz="4" w:space="0" w:color="auto"/>
            </w:tcBorders>
            <w:shd w:val="clear" w:color="auto" w:fill="auto"/>
            <w:noWrap/>
            <w:vAlign w:val="center"/>
            <w:hideMark/>
          </w:tcPr>
          <w:p w14:paraId="6FA4942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24" w:type="dxa"/>
            <w:tcBorders>
              <w:top w:val="nil"/>
              <w:left w:val="nil"/>
              <w:bottom w:val="single" w:sz="4" w:space="0" w:color="auto"/>
              <w:right w:val="single" w:sz="4" w:space="0" w:color="auto"/>
            </w:tcBorders>
            <w:shd w:val="clear" w:color="auto" w:fill="auto"/>
            <w:noWrap/>
            <w:vAlign w:val="center"/>
            <w:hideMark/>
          </w:tcPr>
          <w:p w14:paraId="17D419B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3EEA9BC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24" w:type="dxa"/>
            <w:tcBorders>
              <w:top w:val="nil"/>
              <w:left w:val="nil"/>
              <w:bottom w:val="single" w:sz="4" w:space="0" w:color="auto"/>
              <w:right w:val="single" w:sz="4" w:space="0" w:color="auto"/>
            </w:tcBorders>
            <w:shd w:val="clear" w:color="auto" w:fill="auto"/>
            <w:noWrap/>
            <w:vAlign w:val="center"/>
            <w:hideMark/>
          </w:tcPr>
          <w:p w14:paraId="4967F50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342F89B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1EC34DE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4591877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7B07B30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716D087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7EEA71C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031ADFB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4</w:t>
            </w:r>
          </w:p>
        </w:tc>
      </w:tr>
      <w:tr w:rsidR="007164FE" w:rsidRPr="007E343B" w14:paraId="4F09549D" w14:textId="77777777" w:rsidTr="00CE5006">
        <w:trPr>
          <w:trHeight w:val="360"/>
        </w:trPr>
        <w:tc>
          <w:tcPr>
            <w:tcW w:w="954" w:type="dxa"/>
            <w:vMerge/>
            <w:tcBorders>
              <w:top w:val="nil"/>
              <w:left w:val="single" w:sz="4" w:space="0" w:color="auto"/>
              <w:bottom w:val="single" w:sz="4" w:space="0" w:color="000000"/>
              <w:right w:val="single" w:sz="4" w:space="0" w:color="auto"/>
            </w:tcBorders>
            <w:vAlign w:val="center"/>
            <w:hideMark/>
          </w:tcPr>
          <w:p w14:paraId="767383BC"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tcBorders>
              <w:top w:val="nil"/>
              <w:left w:val="nil"/>
              <w:bottom w:val="nil"/>
              <w:right w:val="single" w:sz="4" w:space="0" w:color="auto"/>
            </w:tcBorders>
            <w:shd w:val="clear" w:color="auto" w:fill="auto"/>
            <w:noWrap/>
            <w:vAlign w:val="center"/>
            <w:hideMark/>
          </w:tcPr>
          <w:p w14:paraId="4891BDB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2412" w:type="dxa"/>
            <w:tcBorders>
              <w:top w:val="nil"/>
              <w:left w:val="nil"/>
              <w:bottom w:val="single" w:sz="4" w:space="0" w:color="auto"/>
              <w:right w:val="single" w:sz="4" w:space="0" w:color="auto"/>
            </w:tcBorders>
            <w:shd w:val="clear" w:color="auto" w:fill="auto"/>
            <w:vAlign w:val="center"/>
            <w:hideMark/>
          </w:tcPr>
          <w:p w14:paraId="1A288148"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Tổng</w:t>
            </w:r>
          </w:p>
        </w:tc>
        <w:tc>
          <w:tcPr>
            <w:tcW w:w="435" w:type="dxa"/>
            <w:tcBorders>
              <w:top w:val="nil"/>
              <w:left w:val="nil"/>
              <w:bottom w:val="single" w:sz="4" w:space="0" w:color="auto"/>
              <w:right w:val="single" w:sz="4" w:space="0" w:color="auto"/>
            </w:tcBorders>
            <w:shd w:val="clear" w:color="auto" w:fill="auto"/>
            <w:noWrap/>
            <w:vAlign w:val="center"/>
            <w:hideMark/>
          </w:tcPr>
          <w:p w14:paraId="1EF4728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22DAC14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3D35433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3F5F817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DF5D9A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6BAC342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4858F35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177C152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0E44CDD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098917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7810263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1E97E6F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4484CAB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35622D7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12771DA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7EB946F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24E44D8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657EAE6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000000" w:fill="FFFF00"/>
            <w:noWrap/>
            <w:vAlign w:val="center"/>
            <w:hideMark/>
          </w:tcPr>
          <w:p w14:paraId="47F64D8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16</w:t>
            </w:r>
          </w:p>
        </w:tc>
      </w:tr>
      <w:tr w:rsidR="007164FE" w:rsidRPr="007E343B" w14:paraId="5F0D5BE0" w14:textId="77777777" w:rsidTr="00CE5006">
        <w:trPr>
          <w:trHeight w:val="360"/>
        </w:trPr>
        <w:tc>
          <w:tcPr>
            <w:tcW w:w="954" w:type="dxa"/>
            <w:vMerge w:val="restart"/>
            <w:tcBorders>
              <w:top w:val="nil"/>
              <w:left w:val="single" w:sz="4" w:space="0" w:color="auto"/>
              <w:bottom w:val="single" w:sz="4" w:space="0" w:color="000000"/>
              <w:right w:val="single" w:sz="4" w:space="0" w:color="auto"/>
            </w:tcBorders>
            <w:shd w:val="clear" w:color="auto" w:fill="auto"/>
            <w:vAlign w:val="center"/>
            <w:hideMark/>
          </w:tcPr>
          <w:p w14:paraId="33FFEEB1"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III.</w:t>
            </w:r>
            <w:r w:rsidRPr="007E343B">
              <w:rPr>
                <w:rFonts w:eastAsia="Times New Roman" w:cs="Times New Roman"/>
                <w:b/>
                <w:bCs/>
                <w:kern w:val="0"/>
                <w14:ligatures w14:val="none"/>
              </w:rPr>
              <w:br/>
              <w:t>(Trắc nghiệm yêu cầu trả lời ngắn)</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14:paraId="7C74C61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10</w:t>
            </w:r>
          </w:p>
        </w:tc>
        <w:tc>
          <w:tcPr>
            <w:tcW w:w="2412" w:type="dxa"/>
            <w:tcBorders>
              <w:top w:val="nil"/>
              <w:left w:val="nil"/>
              <w:bottom w:val="single" w:sz="4" w:space="0" w:color="auto"/>
              <w:right w:val="single" w:sz="4" w:space="0" w:color="auto"/>
            </w:tcBorders>
            <w:shd w:val="clear" w:color="auto" w:fill="auto"/>
            <w:noWrap/>
            <w:vAlign w:val="center"/>
            <w:hideMark/>
          </w:tcPr>
          <w:p w14:paraId="26E0D06D"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Năng lượng hóa học</w:t>
            </w:r>
          </w:p>
        </w:tc>
        <w:tc>
          <w:tcPr>
            <w:tcW w:w="435" w:type="dxa"/>
            <w:tcBorders>
              <w:top w:val="nil"/>
              <w:left w:val="nil"/>
              <w:bottom w:val="single" w:sz="4" w:space="0" w:color="auto"/>
              <w:right w:val="single" w:sz="4" w:space="0" w:color="auto"/>
            </w:tcBorders>
            <w:shd w:val="clear" w:color="auto" w:fill="auto"/>
            <w:noWrap/>
            <w:vAlign w:val="center"/>
            <w:hideMark/>
          </w:tcPr>
          <w:p w14:paraId="19A8BE8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79A27EE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69EB951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0DC4B66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E97709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22C6B6B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09" w:type="dxa"/>
            <w:tcBorders>
              <w:top w:val="nil"/>
              <w:left w:val="nil"/>
              <w:bottom w:val="single" w:sz="4" w:space="0" w:color="auto"/>
              <w:right w:val="single" w:sz="4" w:space="0" w:color="auto"/>
            </w:tcBorders>
            <w:shd w:val="clear" w:color="auto" w:fill="auto"/>
            <w:noWrap/>
            <w:vAlign w:val="center"/>
            <w:hideMark/>
          </w:tcPr>
          <w:p w14:paraId="3C5C088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31C02DE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34AD273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71C578C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3FB8A0A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8F6E4A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22AFB6C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A04131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195E0E1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84E3D1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7C89E3C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50F36BD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257D9D6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46DCAFA0" w14:textId="77777777" w:rsidTr="00CE5006">
        <w:trPr>
          <w:trHeight w:val="360"/>
        </w:trPr>
        <w:tc>
          <w:tcPr>
            <w:tcW w:w="954" w:type="dxa"/>
            <w:vMerge/>
            <w:tcBorders>
              <w:top w:val="nil"/>
              <w:left w:val="single" w:sz="4" w:space="0" w:color="auto"/>
              <w:bottom w:val="single" w:sz="4" w:space="0" w:color="000000"/>
              <w:right w:val="single" w:sz="4" w:space="0" w:color="auto"/>
            </w:tcBorders>
            <w:vAlign w:val="center"/>
            <w:hideMark/>
          </w:tcPr>
          <w:p w14:paraId="1E8A9531"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val="restart"/>
            <w:tcBorders>
              <w:top w:val="nil"/>
              <w:left w:val="single" w:sz="4" w:space="0" w:color="auto"/>
              <w:bottom w:val="nil"/>
              <w:right w:val="single" w:sz="4" w:space="0" w:color="auto"/>
            </w:tcBorders>
            <w:shd w:val="clear" w:color="auto" w:fill="auto"/>
            <w:noWrap/>
            <w:vAlign w:val="center"/>
            <w:hideMark/>
          </w:tcPr>
          <w:p w14:paraId="458A331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12</w:t>
            </w:r>
          </w:p>
        </w:tc>
        <w:tc>
          <w:tcPr>
            <w:tcW w:w="2412" w:type="dxa"/>
            <w:tcBorders>
              <w:top w:val="nil"/>
              <w:left w:val="nil"/>
              <w:bottom w:val="single" w:sz="4" w:space="0" w:color="auto"/>
              <w:right w:val="single" w:sz="4" w:space="0" w:color="auto"/>
            </w:tcBorders>
            <w:shd w:val="clear" w:color="auto" w:fill="auto"/>
            <w:noWrap/>
            <w:vAlign w:val="center"/>
            <w:hideMark/>
          </w:tcPr>
          <w:p w14:paraId="61D705B2"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Ester - Lipid</w:t>
            </w:r>
          </w:p>
        </w:tc>
        <w:tc>
          <w:tcPr>
            <w:tcW w:w="435" w:type="dxa"/>
            <w:tcBorders>
              <w:top w:val="nil"/>
              <w:left w:val="nil"/>
              <w:bottom w:val="single" w:sz="4" w:space="0" w:color="auto"/>
              <w:right w:val="single" w:sz="4" w:space="0" w:color="auto"/>
            </w:tcBorders>
            <w:shd w:val="clear" w:color="auto" w:fill="auto"/>
            <w:noWrap/>
            <w:vAlign w:val="center"/>
            <w:hideMark/>
          </w:tcPr>
          <w:p w14:paraId="11025FA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231D137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2D7F943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1266DF3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74" w:type="dxa"/>
            <w:tcBorders>
              <w:top w:val="nil"/>
              <w:left w:val="nil"/>
              <w:bottom w:val="single" w:sz="4" w:space="0" w:color="auto"/>
              <w:right w:val="single" w:sz="4" w:space="0" w:color="auto"/>
            </w:tcBorders>
            <w:shd w:val="clear" w:color="auto" w:fill="auto"/>
            <w:noWrap/>
            <w:vAlign w:val="center"/>
            <w:hideMark/>
          </w:tcPr>
          <w:p w14:paraId="0F8E593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6302303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660134A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574ECA9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04BF7C8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4118B67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6C1D876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43E0DB9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2454902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B2B551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286CA8F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B9B533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0D3468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444BCA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5C04FFF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6E1CDE1E" w14:textId="77777777" w:rsidTr="00CE5006">
        <w:trPr>
          <w:trHeight w:val="360"/>
        </w:trPr>
        <w:tc>
          <w:tcPr>
            <w:tcW w:w="954" w:type="dxa"/>
            <w:vMerge/>
            <w:tcBorders>
              <w:top w:val="nil"/>
              <w:left w:val="single" w:sz="4" w:space="0" w:color="auto"/>
              <w:bottom w:val="single" w:sz="4" w:space="0" w:color="000000"/>
              <w:right w:val="single" w:sz="4" w:space="0" w:color="auto"/>
            </w:tcBorders>
            <w:vAlign w:val="center"/>
            <w:hideMark/>
          </w:tcPr>
          <w:p w14:paraId="1B4A617F"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nil"/>
              <w:right w:val="single" w:sz="4" w:space="0" w:color="auto"/>
            </w:tcBorders>
            <w:vAlign w:val="center"/>
            <w:hideMark/>
          </w:tcPr>
          <w:p w14:paraId="0F8B0CD9"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64788DCA"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Carbohydrate</w:t>
            </w:r>
          </w:p>
        </w:tc>
        <w:tc>
          <w:tcPr>
            <w:tcW w:w="435" w:type="dxa"/>
            <w:tcBorders>
              <w:top w:val="nil"/>
              <w:left w:val="nil"/>
              <w:bottom w:val="single" w:sz="4" w:space="0" w:color="auto"/>
              <w:right w:val="single" w:sz="4" w:space="0" w:color="auto"/>
            </w:tcBorders>
            <w:shd w:val="clear" w:color="auto" w:fill="auto"/>
            <w:noWrap/>
            <w:vAlign w:val="center"/>
            <w:hideMark/>
          </w:tcPr>
          <w:p w14:paraId="7FE4579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7602556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529397A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032DBAE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0C683CF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15F670D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2A530A8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4EC7133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4638784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7F6B682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56868B2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2948CC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17E906E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1B9D11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30981B2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56577EC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75A7E55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45174D1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29F66F6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2E1FDF20" w14:textId="77777777" w:rsidTr="00CE5006">
        <w:trPr>
          <w:trHeight w:val="360"/>
        </w:trPr>
        <w:tc>
          <w:tcPr>
            <w:tcW w:w="954" w:type="dxa"/>
            <w:vMerge/>
            <w:tcBorders>
              <w:top w:val="nil"/>
              <w:left w:val="single" w:sz="4" w:space="0" w:color="auto"/>
              <w:bottom w:val="single" w:sz="4" w:space="0" w:color="000000"/>
              <w:right w:val="single" w:sz="4" w:space="0" w:color="auto"/>
            </w:tcBorders>
            <w:vAlign w:val="center"/>
            <w:hideMark/>
          </w:tcPr>
          <w:p w14:paraId="64820FF8"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nil"/>
              <w:right w:val="single" w:sz="4" w:space="0" w:color="auto"/>
            </w:tcBorders>
            <w:vAlign w:val="center"/>
            <w:hideMark/>
          </w:tcPr>
          <w:p w14:paraId="6CAB8CA9"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0C401AFF"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Hợp chất chứa Nitrogen</w:t>
            </w:r>
          </w:p>
        </w:tc>
        <w:tc>
          <w:tcPr>
            <w:tcW w:w="435" w:type="dxa"/>
            <w:tcBorders>
              <w:top w:val="nil"/>
              <w:left w:val="nil"/>
              <w:bottom w:val="single" w:sz="4" w:space="0" w:color="auto"/>
              <w:right w:val="single" w:sz="4" w:space="0" w:color="auto"/>
            </w:tcBorders>
            <w:shd w:val="clear" w:color="auto" w:fill="auto"/>
            <w:noWrap/>
            <w:vAlign w:val="center"/>
            <w:hideMark/>
          </w:tcPr>
          <w:p w14:paraId="125855D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61E1211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14BE89D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46" w:type="dxa"/>
            <w:tcBorders>
              <w:top w:val="nil"/>
              <w:left w:val="nil"/>
              <w:bottom w:val="single" w:sz="4" w:space="0" w:color="auto"/>
              <w:right w:val="single" w:sz="4" w:space="0" w:color="auto"/>
            </w:tcBorders>
            <w:shd w:val="clear" w:color="auto" w:fill="auto"/>
            <w:noWrap/>
            <w:vAlign w:val="center"/>
            <w:hideMark/>
          </w:tcPr>
          <w:p w14:paraId="6CBA5F2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4E0826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73F693C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559069F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203E5B4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1340D39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39021A0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20AE488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59213AC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6AD8FF6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21CA9F6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7551366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47A142B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08A62B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27FAE63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5F5DD77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1879CB7B" w14:textId="77777777" w:rsidTr="00CE5006">
        <w:trPr>
          <w:trHeight w:val="360"/>
        </w:trPr>
        <w:tc>
          <w:tcPr>
            <w:tcW w:w="954" w:type="dxa"/>
            <w:vMerge/>
            <w:tcBorders>
              <w:top w:val="nil"/>
              <w:left w:val="single" w:sz="4" w:space="0" w:color="auto"/>
              <w:bottom w:val="single" w:sz="4" w:space="0" w:color="000000"/>
              <w:right w:val="single" w:sz="4" w:space="0" w:color="auto"/>
            </w:tcBorders>
            <w:vAlign w:val="center"/>
            <w:hideMark/>
          </w:tcPr>
          <w:p w14:paraId="17BFA1E0"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nil"/>
              <w:right w:val="single" w:sz="4" w:space="0" w:color="auto"/>
            </w:tcBorders>
            <w:vAlign w:val="center"/>
            <w:hideMark/>
          </w:tcPr>
          <w:p w14:paraId="2DB1BA49"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noWrap/>
            <w:vAlign w:val="center"/>
            <w:hideMark/>
          </w:tcPr>
          <w:p w14:paraId="164446EF"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Pin điện và điện phân</w:t>
            </w:r>
          </w:p>
        </w:tc>
        <w:tc>
          <w:tcPr>
            <w:tcW w:w="435" w:type="dxa"/>
            <w:tcBorders>
              <w:top w:val="nil"/>
              <w:left w:val="nil"/>
              <w:bottom w:val="single" w:sz="4" w:space="0" w:color="auto"/>
              <w:right w:val="single" w:sz="4" w:space="0" w:color="auto"/>
            </w:tcBorders>
            <w:shd w:val="clear" w:color="auto" w:fill="auto"/>
            <w:noWrap/>
            <w:vAlign w:val="center"/>
            <w:hideMark/>
          </w:tcPr>
          <w:p w14:paraId="5461EC1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4BAAB06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6E3D4F6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411C1E4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6EC2470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2E2B00E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09" w:type="dxa"/>
            <w:tcBorders>
              <w:top w:val="nil"/>
              <w:left w:val="nil"/>
              <w:bottom w:val="single" w:sz="4" w:space="0" w:color="auto"/>
              <w:right w:val="single" w:sz="4" w:space="0" w:color="auto"/>
            </w:tcBorders>
            <w:shd w:val="clear" w:color="auto" w:fill="auto"/>
            <w:noWrap/>
            <w:vAlign w:val="center"/>
            <w:hideMark/>
          </w:tcPr>
          <w:p w14:paraId="42CF5ED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2876104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545C750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7A0153B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1FF5A81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2E3D4F2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0112166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2DF2771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49CE6E2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0F642B7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10E34D7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7B1EB52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64186F7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5E8A2F30" w14:textId="77777777" w:rsidTr="00CE5006">
        <w:trPr>
          <w:trHeight w:val="576"/>
        </w:trPr>
        <w:tc>
          <w:tcPr>
            <w:tcW w:w="954" w:type="dxa"/>
            <w:vMerge/>
            <w:tcBorders>
              <w:top w:val="nil"/>
              <w:left w:val="single" w:sz="4" w:space="0" w:color="auto"/>
              <w:bottom w:val="single" w:sz="4" w:space="0" w:color="000000"/>
              <w:right w:val="single" w:sz="4" w:space="0" w:color="auto"/>
            </w:tcBorders>
            <w:vAlign w:val="center"/>
            <w:hideMark/>
          </w:tcPr>
          <w:p w14:paraId="137FE296"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vMerge/>
            <w:tcBorders>
              <w:top w:val="nil"/>
              <w:left w:val="single" w:sz="4" w:space="0" w:color="auto"/>
              <w:bottom w:val="nil"/>
              <w:right w:val="single" w:sz="4" w:space="0" w:color="auto"/>
            </w:tcBorders>
            <w:vAlign w:val="center"/>
            <w:hideMark/>
          </w:tcPr>
          <w:p w14:paraId="2C24511C" w14:textId="77777777" w:rsidR="00C564A8" w:rsidRPr="007E343B" w:rsidRDefault="00C564A8" w:rsidP="00C564A8">
            <w:pPr>
              <w:spacing w:after="0" w:line="240" w:lineRule="auto"/>
              <w:rPr>
                <w:rFonts w:eastAsia="Times New Roman" w:cs="Times New Roman"/>
                <w:kern w:val="0"/>
                <w14:ligatures w14:val="none"/>
              </w:rPr>
            </w:pPr>
          </w:p>
        </w:tc>
        <w:tc>
          <w:tcPr>
            <w:tcW w:w="2412" w:type="dxa"/>
            <w:tcBorders>
              <w:top w:val="nil"/>
              <w:left w:val="nil"/>
              <w:bottom w:val="single" w:sz="4" w:space="0" w:color="auto"/>
              <w:right w:val="single" w:sz="4" w:space="0" w:color="auto"/>
            </w:tcBorders>
            <w:shd w:val="clear" w:color="auto" w:fill="auto"/>
            <w:vAlign w:val="center"/>
            <w:hideMark/>
          </w:tcPr>
          <w:p w14:paraId="084876FE"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Sơ lược về dãy kim loại chuyển tiếp thứ nhất và phức chất</w:t>
            </w:r>
          </w:p>
        </w:tc>
        <w:tc>
          <w:tcPr>
            <w:tcW w:w="435" w:type="dxa"/>
            <w:tcBorders>
              <w:top w:val="nil"/>
              <w:left w:val="nil"/>
              <w:bottom w:val="single" w:sz="4" w:space="0" w:color="auto"/>
              <w:right w:val="single" w:sz="4" w:space="0" w:color="auto"/>
            </w:tcBorders>
            <w:shd w:val="clear" w:color="auto" w:fill="auto"/>
            <w:noWrap/>
            <w:vAlign w:val="center"/>
            <w:hideMark/>
          </w:tcPr>
          <w:p w14:paraId="5F099D4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0EE29C2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268E7B3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4318982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2193224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2498055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609" w:type="dxa"/>
            <w:tcBorders>
              <w:top w:val="nil"/>
              <w:left w:val="nil"/>
              <w:bottom w:val="single" w:sz="4" w:space="0" w:color="auto"/>
              <w:right w:val="single" w:sz="4" w:space="0" w:color="auto"/>
            </w:tcBorders>
            <w:shd w:val="clear" w:color="auto" w:fill="auto"/>
            <w:noWrap/>
            <w:vAlign w:val="center"/>
            <w:hideMark/>
          </w:tcPr>
          <w:p w14:paraId="7712CAB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26F82AC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198DA24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699862E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1617063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C56651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6970050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097DE52B"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3DCD4D4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08199E0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59CFCC6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13E17A2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auto" w:fill="auto"/>
            <w:noWrap/>
            <w:vAlign w:val="center"/>
            <w:hideMark/>
          </w:tcPr>
          <w:p w14:paraId="4C18629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r>
      <w:tr w:rsidR="007164FE" w:rsidRPr="007E343B" w14:paraId="78C313D0" w14:textId="77777777" w:rsidTr="00CE5006">
        <w:trPr>
          <w:trHeight w:val="360"/>
        </w:trPr>
        <w:tc>
          <w:tcPr>
            <w:tcW w:w="954" w:type="dxa"/>
            <w:vMerge/>
            <w:tcBorders>
              <w:top w:val="nil"/>
              <w:left w:val="single" w:sz="4" w:space="0" w:color="auto"/>
              <w:bottom w:val="single" w:sz="4" w:space="0" w:color="000000"/>
              <w:right w:val="single" w:sz="4" w:space="0" w:color="auto"/>
            </w:tcBorders>
            <w:vAlign w:val="center"/>
            <w:hideMark/>
          </w:tcPr>
          <w:p w14:paraId="76412E75" w14:textId="77777777" w:rsidR="00C564A8" w:rsidRPr="007E343B" w:rsidRDefault="00C564A8" w:rsidP="00C564A8">
            <w:pPr>
              <w:spacing w:after="0" w:line="240" w:lineRule="auto"/>
              <w:rPr>
                <w:rFonts w:eastAsia="Times New Roman" w:cs="Times New Roman"/>
                <w:b/>
                <w:bCs/>
                <w:kern w:val="0"/>
                <w14:ligatures w14:val="none"/>
              </w:rPr>
            </w:pPr>
          </w:p>
        </w:tc>
        <w:tc>
          <w:tcPr>
            <w:tcW w:w="742" w:type="dxa"/>
            <w:tcBorders>
              <w:top w:val="nil"/>
              <w:left w:val="nil"/>
              <w:bottom w:val="nil"/>
              <w:right w:val="single" w:sz="4" w:space="0" w:color="auto"/>
            </w:tcBorders>
            <w:shd w:val="clear" w:color="auto" w:fill="auto"/>
            <w:noWrap/>
            <w:vAlign w:val="center"/>
            <w:hideMark/>
          </w:tcPr>
          <w:p w14:paraId="3DA03F8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2412" w:type="dxa"/>
            <w:tcBorders>
              <w:top w:val="nil"/>
              <w:left w:val="nil"/>
              <w:bottom w:val="single" w:sz="4" w:space="0" w:color="auto"/>
              <w:right w:val="single" w:sz="4" w:space="0" w:color="auto"/>
            </w:tcBorders>
            <w:shd w:val="clear" w:color="auto" w:fill="auto"/>
            <w:vAlign w:val="center"/>
            <w:hideMark/>
          </w:tcPr>
          <w:p w14:paraId="47B21627" w14:textId="77777777" w:rsidR="00C564A8" w:rsidRPr="007E343B" w:rsidRDefault="00C564A8" w:rsidP="00C564A8">
            <w:pPr>
              <w:spacing w:after="0" w:line="240" w:lineRule="auto"/>
              <w:rPr>
                <w:rFonts w:eastAsia="Times New Roman" w:cs="Times New Roman"/>
                <w:kern w:val="0"/>
                <w14:ligatures w14:val="none"/>
              </w:rPr>
            </w:pPr>
            <w:r w:rsidRPr="007E343B">
              <w:rPr>
                <w:rFonts w:eastAsia="Times New Roman" w:cs="Times New Roman"/>
                <w:kern w:val="0"/>
                <w14:ligatures w14:val="none"/>
              </w:rPr>
              <w:t>Tổng</w:t>
            </w:r>
          </w:p>
        </w:tc>
        <w:tc>
          <w:tcPr>
            <w:tcW w:w="435" w:type="dxa"/>
            <w:tcBorders>
              <w:top w:val="nil"/>
              <w:left w:val="nil"/>
              <w:bottom w:val="single" w:sz="4" w:space="0" w:color="auto"/>
              <w:right w:val="single" w:sz="4" w:space="0" w:color="auto"/>
            </w:tcBorders>
            <w:shd w:val="clear" w:color="auto" w:fill="auto"/>
            <w:noWrap/>
            <w:vAlign w:val="center"/>
            <w:hideMark/>
          </w:tcPr>
          <w:p w14:paraId="1608B68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674F232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35" w:type="dxa"/>
            <w:tcBorders>
              <w:top w:val="nil"/>
              <w:left w:val="nil"/>
              <w:bottom w:val="single" w:sz="4" w:space="0" w:color="auto"/>
              <w:right w:val="single" w:sz="4" w:space="0" w:color="auto"/>
            </w:tcBorders>
            <w:shd w:val="clear" w:color="auto" w:fill="auto"/>
            <w:noWrap/>
            <w:vAlign w:val="center"/>
            <w:hideMark/>
          </w:tcPr>
          <w:p w14:paraId="620434EE"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46" w:type="dxa"/>
            <w:tcBorders>
              <w:top w:val="nil"/>
              <w:left w:val="nil"/>
              <w:bottom w:val="single" w:sz="4" w:space="0" w:color="auto"/>
              <w:right w:val="single" w:sz="4" w:space="0" w:color="auto"/>
            </w:tcBorders>
            <w:shd w:val="clear" w:color="auto" w:fill="auto"/>
            <w:noWrap/>
            <w:vAlign w:val="center"/>
            <w:hideMark/>
          </w:tcPr>
          <w:p w14:paraId="566F7D4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0E25FF7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62C51BB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9" w:type="dxa"/>
            <w:tcBorders>
              <w:top w:val="nil"/>
              <w:left w:val="nil"/>
              <w:bottom w:val="single" w:sz="4" w:space="0" w:color="auto"/>
              <w:right w:val="single" w:sz="4" w:space="0" w:color="auto"/>
            </w:tcBorders>
            <w:shd w:val="clear" w:color="auto" w:fill="auto"/>
            <w:noWrap/>
            <w:vAlign w:val="center"/>
            <w:hideMark/>
          </w:tcPr>
          <w:p w14:paraId="3EC525E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5" w:type="dxa"/>
            <w:tcBorders>
              <w:top w:val="nil"/>
              <w:left w:val="nil"/>
              <w:bottom w:val="single" w:sz="4" w:space="0" w:color="auto"/>
              <w:right w:val="single" w:sz="4" w:space="0" w:color="auto"/>
            </w:tcBorders>
            <w:shd w:val="clear" w:color="auto" w:fill="auto"/>
            <w:noWrap/>
            <w:vAlign w:val="center"/>
            <w:hideMark/>
          </w:tcPr>
          <w:p w14:paraId="2C4AFFE2"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54473E1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4C25F30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08" w:type="dxa"/>
            <w:tcBorders>
              <w:top w:val="nil"/>
              <w:left w:val="nil"/>
              <w:bottom w:val="single" w:sz="4" w:space="0" w:color="auto"/>
              <w:right w:val="single" w:sz="4" w:space="0" w:color="auto"/>
            </w:tcBorders>
            <w:shd w:val="clear" w:color="auto" w:fill="auto"/>
            <w:noWrap/>
            <w:vAlign w:val="center"/>
            <w:hideMark/>
          </w:tcPr>
          <w:p w14:paraId="66E8A13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624" w:type="dxa"/>
            <w:tcBorders>
              <w:top w:val="nil"/>
              <w:left w:val="nil"/>
              <w:bottom w:val="single" w:sz="4" w:space="0" w:color="auto"/>
              <w:right w:val="single" w:sz="4" w:space="0" w:color="auto"/>
            </w:tcBorders>
            <w:shd w:val="clear" w:color="auto" w:fill="auto"/>
            <w:noWrap/>
            <w:vAlign w:val="center"/>
            <w:hideMark/>
          </w:tcPr>
          <w:p w14:paraId="057CAC3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8" w:type="dxa"/>
            <w:tcBorders>
              <w:top w:val="nil"/>
              <w:left w:val="nil"/>
              <w:bottom w:val="single" w:sz="4" w:space="0" w:color="auto"/>
              <w:right w:val="single" w:sz="4" w:space="0" w:color="auto"/>
            </w:tcBorders>
            <w:shd w:val="clear" w:color="auto" w:fill="auto"/>
            <w:noWrap/>
            <w:vAlign w:val="center"/>
            <w:hideMark/>
          </w:tcPr>
          <w:p w14:paraId="1AE89F6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6937832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67" w:type="dxa"/>
            <w:tcBorders>
              <w:top w:val="nil"/>
              <w:left w:val="nil"/>
              <w:bottom w:val="single" w:sz="4" w:space="0" w:color="auto"/>
              <w:right w:val="single" w:sz="4" w:space="0" w:color="auto"/>
            </w:tcBorders>
            <w:shd w:val="clear" w:color="auto" w:fill="auto"/>
            <w:noWrap/>
            <w:vAlign w:val="center"/>
            <w:hideMark/>
          </w:tcPr>
          <w:p w14:paraId="11AEBE5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9" w:type="dxa"/>
            <w:tcBorders>
              <w:top w:val="nil"/>
              <w:left w:val="nil"/>
              <w:bottom w:val="single" w:sz="4" w:space="0" w:color="auto"/>
              <w:right w:val="single" w:sz="4" w:space="0" w:color="auto"/>
            </w:tcBorders>
            <w:shd w:val="clear" w:color="auto" w:fill="auto"/>
            <w:noWrap/>
            <w:vAlign w:val="center"/>
            <w:hideMark/>
          </w:tcPr>
          <w:p w14:paraId="77C7F2C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74" w:type="dxa"/>
            <w:tcBorders>
              <w:top w:val="nil"/>
              <w:left w:val="nil"/>
              <w:bottom w:val="single" w:sz="4" w:space="0" w:color="auto"/>
              <w:right w:val="single" w:sz="4" w:space="0" w:color="auto"/>
            </w:tcBorders>
            <w:shd w:val="clear" w:color="auto" w:fill="auto"/>
            <w:noWrap/>
            <w:vAlign w:val="center"/>
            <w:hideMark/>
          </w:tcPr>
          <w:p w14:paraId="4CB9B5D4"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485" w:type="dxa"/>
            <w:tcBorders>
              <w:top w:val="nil"/>
              <w:left w:val="nil"/>
              <w:bottom w:val="single" w:sz="4" w:space="0" w:color="auto"/>
              <w:right w:val="single" w:sz="4" w:space="0" w:color="auto"/>
            </w:tcBorders>
            <w:shd w:val="clear" w:color="auto" w:fill="auto"/>
            <w:noWrap/>
            <w:vAlign w:val="center"/>
            <w:hideMark/>
          </w:tcPr>
          <w:p w14:paraId="0B815179"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 </w:t>
            </w:r>
          </w:p>
        </w:tc>
        <w:tc>
          <w:tcPr>
            <w:tcW w:w="791" w:type="dxa"/>
            <w:tcBorders>
              <w:top w:val="nil"/>
              <w:left w:val="nil"/>
              <w:bottom w:val="single" w:sz="4" w:space="0" w:color="auto"/>
              <w:right w:val="single" w:sz="4" w:space="0" w:color="auto"/>
            </w:tcBorders>
            <w:shd w:val="clear" w:color="000000" w:fill="FFFF00"/>
            <w:noWrap/>
            <w:vAlign w:val="center"/>
            <w:hideMark/>
          </w:tcPr>
          <w:p w14:paraId="7B1F3F0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6</w:t>
            </w:r>
          </w:p>
        </w:tc>
      </w:tr>
      <w:tr w:rsidR="007164FE" w:rsidRPr="007E343B" w14:paraId="322E84D9" w14:textId="77777777" w:rsidTr="00CE5006">
        <w:trPr>
          <w:trHeight w:val="456"/>
        </w:trPr>
        <w:tc>
          <w:tcPr>
            <w:tcW w:w="410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C0C05"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Tổng</w:t>
            </w:r>
          </w:p>
        </w:tc>
        <w:tc>
          <w:tcPr>
            <w:tcW w:w="435" w:type="dxa"/>
            <w:tcBorders>
              <w:top w:val="nil"/>
              <w:left w:val="nil"/>
              <w:bottom w:val="single" w:sz="4" w:space="0" w:color="auto"/>
              <w:right w:val="single" w:sz="4" w:space="0" w:color="auto"/>
            </w:tcBorders>
            <w:shd w:val="clear" w:color="auto" w:fill="auto"/>
            <w:noWrap/>
            <w:vAlign w:val="center"/>
            <w:hideMark/>
          </w:tcPr>
          <w:p w14:paraId="0AC6069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9</w:t>
            </w:r>
          </w:p>
        </w:tc>
        <w:tc>
          <w:tcPr>
            <w:tcW w:w="446" w:type="dxa"/>
            <w:tcBorders>
              <w:top w:val="nil"/>
              <w:left w:val="nil"/>
              <w:bottom w:val="single" w:sz="4" w:space="0" w:color="auto"/>
              <w:right w:val="single" w:sz="4" w:space="0" w:color="auto"/>
            </w:tcBorders>
            <w:shd w:val="clear" w:color="auto" w:fill="auto"/>
            <w:noWrap/>
            <w:vAlign w:val="center"/>
            <w:hideMark/>
          </w:tcPr>
          <w:p w14:paraId="69F7A28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435" w:type="dxa"/>
            <w:tcBorders>
              <w:top w:val="nil"/>
              <w:left w:val="nil"/>
              <w:bottom w:val="single" w:sz="4" w:space="0" w:color="auto"/>
              <w:right w:val="single" w:sz="4" w:space="0" w:color="auto"/>
            </w:tcBorders>
            <w:shd w:val="clear" w:color="auto" w:fill="auto"/>
            <w:noWrap/>
            <w:vAlign w:val="center"/>
            <w:hideMark/>
          </w:tcPr>
          <w:p w14:paraId="5C23D0F0"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8</w:t>
            </w:r>
          </w:p>
        </w:tc>
        <w:tc>
          <w:tcPr>
            <w:tcW w:w="446" w:type="dxa"/>
            <w:tcBorders>
              <w:top w:val="nil"/>
              <w:left w:val="nil"/>
              <w:bottom w:val="single" w:sz="4" w:space="0" w:color="auto"/>
              <w:right w:val="single" w:sz="4" w:space="0" w:color="auto"/>
            </w:tcBorders>
            <w:shd w:val="clear" w:color="auto" w:fill="auto"/>
            <w:noWrap/>
            <w:vAlign w:val="center"/>
            <w:hideMark/>
          </w:tcPr>
          <w:p w14:paraId="65137F9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74" w:type="dxa"/>
            <w:tcBorders>
              <w:top w:val="nil"/>
              <w:left w:val="nil"/>
              <w:bottom w:val="single" w:sz="4" w:space="0" w:color="auto"/>
              <w:right w:val="single" w:sz="4" w:space="0" w:color="auto"/>
            </w:tcBorders>
            <w:shd w:val="clear" w:color="auto" w:fill="auto"/>
            <w:noWrap/>
            <w:vAlign w:val="center"/>
            <w:hideMark/>
          </w:tcPr>
          <w:p w14:paraId="3812E67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1</w:t>
            </w:r>
          </w:p>
        </w:tc>
        <w:tc>
          <w:tcPr>
            <w:tcW w:w="485" w:type="dxa"/>
            <w:tcBorders>
              <w:top w:val="nil"/>
              <w:left w:val="nil"/>
              <w:bottom w:val="single" w:sz="4" w:space="0" w:color="auto"/>
              <w:right w:val="single" w:sz="4" w:space="0" w:color="auto"/>
            </w:tcBorders>
            <w:shd w:val="clear" w:color="auto" w:fill="auto"/>
            <w:noWrap/>
            <w:vAlign w:val="center"/>
            <w:hideMark/>
          </w:tcPr>
          <w:p w14:paraId="481FA9C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3</w:t>
            </w:r>
          </w:p>
        </w:tc>
        <w:tc>
          <w:tcPr>
            <w:tcW w:w="609" w:type="dxa"/>
            <w:tcBorders>
              <w:top w:val="nil"/>
              <w:left w:val="nil"/>
              <w:bottom w:val="single" w:sz="4" w:space="0" w:color="auto"/>
              <w:right w:val="single" w:sz="4" w:space="0" w:color="auto"/>
            </w:tcBorders>
            <w:shd w:val="clear" w:color="auto" w:fill="auto"/>
            <w:noWrap/>
            <w:vAlign w:val="center"/>
            <w:hideMark/>
          </w:tcPr>
          <w:p w14:paraId="01C06B78"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7</w:t>
            </w:r>
          </w:p>
        </w:tc>
        <w:tc>
          <w:tcPr>
            <w:tcW w:w="625" w:type="dxa"/>
            <w:tcBorders>
              <w:top w:val="nil"/>
              <w:left w:val="nil"/>
              <w:bottom w:val="single" w:sz="4" w:space="0" w:color="auto"/>
              <w:right w:val="single" w:sz="4" w:space="0" w:color="auto"/>
            </w:tcBorders>
            <w:shd w:val="clear" w:color="auto" w:fill="auto"/>
            <w:noWrap/>
            <w:vAlign w:val="center"/>
            <w:hideMark/>
          </w:tcPr>
          <w:p w14:paraId="4DE794F6"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608" w:type="dxa"/>
            <w:tcBorders>
              <w:top w:val="nil"/>
              <w:left w:val="nil"/>
              <w:bottom w:val="single" w:sz="4" w:space="0" w:color="auto"/>
              <w:right w:val="single" w:sz="4" w:space="0" w:color="auto"/>
            </w:tcBorders>
            <w:shd w:val="clear" w:color="auto" w:fill="auto"/>
            <w:noWrap/>
            <w:vAlign w:val="center"/>
            <w:hideMark/>
          </w:tcPr>
          <w:p w14:paraId="484A8E51"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3</w:t>
            </w:r>
          </w:p>
        </w:tc>
        <w:tc>
          <w:tcPr>
            <w:tcW w:w="624" w:type="dxa"/>
            <w:tcBorders>
              <w:top w:val="nil"/>
              <w:left w:val="nil"/>
              <w:bottom w:val="single" w:sz="4" w:space="0" w:color="auto"/>
              <w:right w:val="single" w:sz="4" w:space="0" w:color="auto"/>
            </w:tcBorders>
            <w:shd w:val="clear" w:color="auto" w:fill="auto"/>
            <w:noWrap/>
            <w:vAlign w:val="center"/>
            <w:hideMark/>
          </w:tcPr>
          <w:p w14:paraId="6F4287F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608" w:type="dxa"/>
            <w:tcBorders>
              <w:top w:val="nil"/>
              <w:left w:val="nil"/>
              <w:bottom w:val="single" w:sz="4" w:space="0" w:color="auto"/>
              <w:right w:val="single" w:sz="4" w:space="0" w:color="auto"/>
            </w:tcBorders>
            <w:shd w:val="clear" w:color="auto" w:fill="auto"/>
            <w:noWrap/>
            <w:vAlign w:val="center"/>
            <w:hideMark/>
          </w:tcPr>
          <w:p w14:paraId="66665CE7"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6</w:t>
            </w:r>
          </w:p>
        </w:tc>
        <w:tc>
          <w:tcPr>
            <w:tcW w:w="624" w:type="dxa"/>
            <w:tcBorders>
              <w:top w:val="nil"/>
              <w:left w:val="nil"/>
              <w:bottom w:val="single" w:sz="4" w:space="0" w:color="auto"/>
              <w:right w:val="single" w:sz="4" w:space="0" w:color="auto"/>
            </w:tcBorders>
            <w:shd w:val="clear" w:color="auto" w:fill="auto"/>
            <w:noWrap/>
            <w:vAlign w:val="center"/>
            <w:hideMark/>
          </w:tcPr>
          <w:p w14:paraId="0006EBDA"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468" w:type="dxa"/>
            <w:tcBorders>
              <w:top w:val="nil"/>
              <w:left w:val="nil"/>
              <w:bottom w:val="single" w:sz="4" w:space="0" w:color="auto"/>
              <w:right w:val="single" w:sz="4" w:space="0" w:color="auto"/>
            </w:tcBorders>
            <w:shd w:val="clear" w:color="auto" w:fill="auto"/>
            <w:noWrap/>
            <w:vAlign w:val="center"/>
            <w:hideMark/>
          </w:tcPr>
          <w:p w14:paraId="2492CD2F"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479" w:type="dxa"/>
            <w:tcBorders>
              <w:top w:val="nil"/>
              <w:left w:val="nil"/>
              <w:bottom w:val="single" w:sz="4" w:space="0" w:color="auto"/>
              <w:right w:val="single" w:sz="4" w:space="0" w:color="auto"/>
            </w:tcBorders>
            <w:shd w:val="clear" w:color="auto" w:fill="auto"/>
            <w:noWrap/>
            <w:vAlign w:val="center"/>
            <w:hideMark/>
          </w:tcPr>
          <w:p w14:paraId="2ED64663"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467" w:type="dxa"/>
            <w:tcBorders>
              <w:top w:val="nil"/>
              <w:left w:val="nil"/>
              <w:bottom w:val="single" w:sz="4" w:space="0" w:color="auto"/>
              <w:right w:val="single" w:sz="4" w:space="0" w:color="auto"/>
            </w:tcBorders>
            <w:shd w:val="clear" w:color="auto" w:fill="auto"/>
            <w:noWrap/>
            <w:vAlign w:val="center"/>
            <w:hideMark/>
          </w:tcPr>
          <w:p w14:paraId="6D5721EC"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479" w:type="dxa"/>
            <w:tcBorders>
              <w:top w:val="nil"/>
              <w:left w:val="nil"/>
              <w:bottom w:val="single" w:sz="4" w:space="0" w:color="auto"/>
              <w:right w:val="single" w:sz="4" w:space="0" w:color="auto"/>
            </w:tcBorders>
            <w:shd w:val="clear" w:color="auto" w:fill="auto"/>
            <w:noWrap/>
            <w:vAlign w:val="center"/>
            <w:hideMark/>
          </w:tcPr>
          <w:p w14:paraId="42BD526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474" w:type="dxa"/>
            <w:tcBorders>
              <w:top w:val="nil"/>
              <w:left w:val="nil"/>
              <w:bottom w:val="single" w:sz="4" w:space="0" w:color="auto"/>
              <w:right w:val="single" w:sz="4" w:space="0" w:color="auto"/>
            </w:tcBorders>
            <w:shd w:val="clear" w:color="auto" w:fill="auto"/>
            <w:noWrap/>
            <w:vAlign w:val="center"/>
            <w:hideMark/>
          </w:tcPr>
          <w:p w14:paraId="740EC9AD"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2</w:t>
            </w:r>
          </w:p>
        </w:tc>
        <w:tc>
          <w:tcPr>
            <w:tcW w:w="485" w:type="dxa"/>
            <w:tcBorders>
              <w:top w:val="nil"/>
              <w:left w:val="nil"/>
              <w:bottom w:val="single" w:sz="4" w:space="0" w:color="auto"/>
              <w:right w:val="single" w:sz="4" w:space="0" w:color="auto"/>
            </w:tcBorders>
            <w:shd w:val="clear" w:color="auto" w:fill="auto"/>
            <w:noWrap/>
            <w:vAlign w:val="center"/>
            <w:hideMark/>
          </w:tcPr>
          <w:p w14:paraId="765BDBA5" w14:textId="77777777" w:rsidR="00C564A8" w:rsidRPr="007E343B" w:rsidRDefault="00C564A8" w:rsidP="00C564A8">
            <w:pPr>
              <w:spacing w:after="0" w:line="240" w:lineRule="auto"/>
              <w:jc w:val="center"/>
              <w:rPr>
                <w:rFonts w:eastAsia="Times New Roman" w:cs="Times New Roman"/>
                <w:kern w:val="0"/>
                <w14:ligatures w14:val="none"/>
              </w:rPr>
            </w:pPr>
            <w:r w:rsidRPr="007E343B">
              <w:rPr>
                <w:rFonts w:eastAsia="Times New Roman" w:cs="Times New Roman"/>
                <w:kern w:val="0"/>
                <w14:ligatures w14:val="none"/>
              </w:rPr>
              <w:t>0</w:t>
            </w:r>
          </w:p>
        </w:tc>
        <w:tc>
          <w:tcPr>
            <w:tcW w:w="7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063510"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40</w:t>
            </w:r>
          </w:p>
        </w:tc>
      </w:tr>
      <w:tr w:rsidR="007164FE" w:rsidRPr="007E343B" w14:paraId="32325134" w14:textId="77777777" w:rsidTr="00CE5006">
        <w:trPr>
          <w:trHeight w:val="396"/>
        </w:trPr>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3DAB5119" w14:textId="77777777" w:rsidR="00C564A8" w:rsidRPr="007E343B" w:rsidRDefault="00C564A8" w:rsidP="00C564A8">
            <w:pPr>
              <w:spacing w:after="0" w:line="240" w:lineRule="auto"/>
              <w:rPr>
                <w:rFonts w:eastAsia="Times New Roman" w:cs="Times New Roman"/>
                <w:b/>
                <w:bCs/>
                <w:kern w:val="0"/>
                <w14:ligatures w14:val="none"/>
              </w:rPr>
            </w:pPr>
          </w:p>
        </w:tc>
        <w:tc>
          <w:tcPr>
            <w:tcW w:w="2721" w:type="dxa"/>
            <w:gridSpan w:val="6"/>
            <w:tcBorders>
              <w:top w:val="single" w:sz="4" w:space="0" w:color="auto"/>
              <w:left w:val="nil"/>
              <w:bottom w:val="single" w:sz="4" w:space="0" w:color="auto"/>
              <w:right w:val="single" w:sz="4" w:space="0" w:color="auto"/>
            </w:tcBorders>
            <w:shd w:val="clear" w:color="auto" w:fill="auto"/>
            <w:noWrap/>
            <w:vAlign w:val="center"/>
            <w:hideMark/>
          </w:tcPr>
          <w:p w14:paraId="705304DF"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22</w:t>
            </w:r>
          </w:p>
        </w:tc>
        <w:tc>
          <w:tcPr>
            <w:tcW w:w="3698" w:type="dxa"/>
            <w:gridSpan w:val="6"/>
            <w:tcBorders>
              <w:top w:val="single" w:sz="4" w:space="0" w:color="auto"/>
              <w:left w:val="nil"/>
              <w:bottom w:val="single" w:sz="4" w:space="0" w:color="auto"/>
              <w:right w:val="single" w:sz="4" w:space="0" w:color="auto"/>
            </w:tcBorders>
            <w:shd w:val="clear" w:color="auto" w:fill="auto"/>
            <w:noWrap/>
            <w:vAlign w:val="center"/>
            <w:hideMark/>
          </w:tcPr>
          <w:p w14:paraId="3BEEC238"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16</w:t>
            </w:r>
          </w:p>
        </w:tc>
        <w:tc>
          <w:tcPr>
            <w:tcW w:w="2852" w:type="dxa"/>
            <w:gridSpan w:val="6"/>
            <w:tcBorders>
              <w:top w:val="single" w:sz="4" w:space="0" w:color="auto"/>
              <w:left w:val="nil"/>
              <w:bottom w:val="single" w:sz="4" w:space="0" w:color="auto"/>
              <w:right w:val="single" w:sz="4" w:space="0" w:color="auto"/>
            </w:tcBorders>
            <w:shd w:val="clear" w:color="auto" w:fill="auto"/>
            <w:noWrap/>
            <w:vAlign w:val="center"/>
            <w:hideMark/>
          </w:tcPr>
          <w:p w14:paraId="519DA4B3" w14:textId="77777777" w:rsidR="00C564A8" w:rsidRPr="007E343B" w:rsidRDefault="00C564A8" w:rsidP="00C564A8">
            <w:pPr>
              <w:spacing w:after="0" w:line="240" w:lineRule="auto"/>
              <w:jc w:val="center"/>
              <w:rPr>
                <w:rFonts w:eastAsia="Times New Roman" w:cs="Times New Roman"/>
                <w:b/>
                <w:bCs/>
                <w:kern w:val="0"/>
                <w14:ligatures w14:val="none"/>
              </w:rPr>
            </w:pPr>
            <w:r w:rsidRPr="007E343B">
              <w:rPr>
                <w:rFonts w:eastAsia="Times New Roman" w:cs="Times New Roman"/>
                <w:b/>
                <w:bCs/>
                <w:kern w:val="0"/>
                <w14:ligatures w14:val="none"/>
              </w:rPr>
              <w:t>2</w:t>
            </w:r>
          </w:p>
        </w:tc>
        <w:tc>
          <w:tcPr>
            <w:tcW w:w="791" w:type="dxa"/>
            <w:vMerge/>
            <w:tcBorders>
              <w:top w:val="nil"/>
              <w:left w:val="single" w:sz="4" w:space="0" w:color="auto"/>
              <w:bottom w:val="single" w:sz="4" w:space="0" w:color="auto"/>
              <w:right w:val="single" w:sz="4" w:space="0" w:color="auto"/>
            </w:tcBorders>
            <w:vAlign w:val="center"/>
            <w:hideMark/>
          </w:tcPr>
          <w:p w14:paraId="27C4565F" w14:textId="77777777" w:rsidR="00C564A8" w:rsidRPr="007E343B" w:rsidRDefault="00C564A8" w:rsidP="00C564A8">
            <w:pPr>
              <w:spacing w:after="0" w:line="240" w:lineRule="auto"/>
              <w:rPr>
                <w:rFonts w:eastAsia="Times New Roman" w:cs="Times New Roman"/>
                <w:b/>
                <w:bCs/>
                <w:kern w:val="0"/>
                <w14:ligatures w14:val="none"/>
              </w:rPr>
            </w:pPr>
          </w:p>
        </w:tc>
      </w:tr>
    </w:tbl>
    <w:p w14:paraId="4D6AF987" w14:textId="77777777" w:rsidR="007164FE" w:rsidRPr="007E343B" w:rsidRDefault="007164FE" w:rsidP="00C564A8">
      <w:pPr>
        <w:rPr>
          <w:rFonts w:cs="Times New Roman"/>
          <w:b/>
          <w:bCs/>
        </w:rPr>
        <w:sectPr w:rsidR="007164FE" w:rsidRPr="007E343B" w:rsidSect="007164FE">
          <w:footerReference w:type="default" r:id="rId7"/>
          <w:pgSz w:w="16840" w:h="11907" w:orient="landscape" w:code="9"/>
          <w:pgMar w:top="1134" w:right="1134" w:bottom="1134" w:left="1701" w:header="720" w:footer="0" w:gutter="0"/>
          <w:cols w:space="720"/>
          <w:docGrid w:linePitch="360"/>
        </w:sectPr>
      </w:pPr>
    </w:p>
    <w:p w14:paraId="494A0A6B" w14:textId="77777777" w:rsidR="007164FE" w:rsidRPr="007E343B" w:rsidRDefault="007164FE" w:rsidP="003926EB">
      <w:pPr>
        <w:ind w:right="21"/>
        <w:jc w:val="both"/>
        <w:rPr>
          <w:rFonts w:eastAsia="Times New Roman" w:cs="Times New Roman"/>
          <w:i/>
          <w:lang w:val="pl-PL"/>
        </w:rPr>
      </w:pPr>
      <w:bookmarkStart w:id="0" w:name="_GoBack"/>
      <w:bookmarkEnd w:id="0"/>
    </w:p>
    <w:sectPr w:rsidR="007164FE" w:rsidRPr="007E343B" w:rsidSect="007E343B">
      <w:pgSz w:w="11907" w:h="16840" w:code="9"/>
      <w:pgMar w:top="851" w:right="1134" w:bottom="993" w:left="1134"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8762B" w14:textId="77777777" w:rsidR="00EE409C" w:rsidRDefault="00EE409C" w:rsidP="007164FE">
      <w:pPr>
        <w:spacing w:after="0" w:line="240" w:lineRule="auto"/>
      </w:pPr>
      <w:r>
        <w:separator/>
      </w:r>
    </w:p>
  </w:endnote>
  <w:endnote w:type="continuationSeparator" w:id="0">
    <w:p w14:paraId="00F1E3EF" w14:textId="77777777" w:rsidR="00EE409C" w:rsidRDefault="00EE409C" w:rsidP="00716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839341"/>
      <w:docPartObj>
        <w:docPartGallery w:val="Page Numbers (Bottom of Page)"/>
        <w:docPartUnique/>
      </w:docPartObj>
    </w:sdtPr>
    <w:sdtEndPr>
      <w:rPr>
        <w:noProof/>
      </w:rPr>
    </w:sdtEndPr>
    <w:sdtContent>
      <w:p w14:paraId="2FB314D7" w14:textId="3C8CA0F0" w:rsidR="00295F4B" w:rsidRDefault="00295F4B">
        <w:pPr>
          <w:pStyle w:val="Footer"/>
          <w:jc w:val="center"/>
        </w:pPr>
        <w:r>
          <w:fldChar w:fldCharType="begin"/>
        </w:r>
        <w:r>
          <w:instrText xml:space="preserve"> PAGE   \* MERGEFORMAT </w:instrText>
        </w:r>
        <w:r>
          <w:fldChar w:fldCharType="separate"/>
        </w:r>
        <w:r w:rsidR="003926EB">
          <w:rPr>
            <w:noProof/>
          </w:rPr>
          <w:t>3</w:t>
        </w:r>
        <w:r>
          <w:rPr>
            <w:noProof/>
          </w:rPr>
          <w:fldChar w:fldCharType="end"/>
        </w:r>
      </w:p>
    </w:sdtContent>
  </w:sdt>
  <w:p w14:paraId="569A2A9D" w14:textId="77777777" w:rsidR="00295F4B" w:rsidRDefault="00295F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D421A" w14:textId="77777777" w:rsidR="00EE409C" w:rsidRDefault="00EE409C" w:rsidP="007164FE">
      <w:pPr>
        <w:spacing w:after="0" w:line="240" w:lineRule="auto"/>
      </w:pPr>
      <w:r>
        <w:separator/>
      </w:r>
    </w:p>
  </w:footnote>
  <w:footnote w:type="continuationSeparator" w:id="0">
    <w:p w14:paraId="2DAC3380" w14:textId="77777777" w:rsidR="00EE409C" w:rsidRDefault="00EE409C" w:rsidP="00716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F31AA"/>
    <w:multiLevelType w:val="hybridMultilevel"/>
    <w:tmpl w:val="64E89E72"/>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4E56D43"/>
    <w:multiLevelType w:val="hybridMultilevel"/>
    <w:tmpl w:val="FE6AB5E0"/>
    <w:lvl w:ilvl="0" w:tplc="EF60E52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25C65"/>
    <w:multiLevelType w:val="hybridMultilevel"/>
    <w:tmpl w:val="19146E20"/>
    <w:lvl w:ilvl="0" w:tplc="0DCE01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5A5E61"/>
    <w:multiLevelType w:val="hybridMultilevel"/>
    <w:tmpl w:val="2A988300"/>
    <w:lvl w:ilvl="0" w:tplc="14984994">
      <w:start w:val="150"/>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8"/>
    <w:rsid w:val="00124577"/>
    <w:rsid w:val="00126723"/>
    <w:rsid w:val="00142865"/>
    <w:rsid w:val="001E5A0E"/>
    <w:rsid w:val="00226706"/>
    <w:rsid w:val="00295F4B"/>
    <w:rsid w:val="003926EB"/>
    <w:rsid w:val="0045342B"/>
    <w:rsid w:val="00667B69"/>
    <w:rsid w:val="00701CEE"/>
    <w:rsid w:val="007164FE"/>
    <w:rsid w:val="00721275"/>
    <w:rsid w:val="007E343B"/>
    <w:rsid w:val="00831383"/>
    <w:rsid w:val="008D3AB9"/>
    <w:rsid w:val="00920C49"/>
    <w:rsid w:val="0096389F"/>
    <w:rsid w:val="009C47FF"/>
    <w:rsid w:val="00BA3BBF"/>
    <w:rsid w:val="00BE6491"/>
    <w:rsid w:val="00C564A8"/>
    <w:rsid w:val="00CE5006"/>
    <w:rsid w:val="00D92246"/>
    <w:rsid w:val="00E44952"/>
    <w:rsid w:val="00E935A2"/>
    <w:rsid w:val="00EA7658"/>
    <w:rsid w:val="00EE4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271B4"/>
  <w15:chartTrackingRefBased/>
  <w15:docId w15:val="{9AE86E9B-D53C-44F0-95D0-E7D4C906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64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64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64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64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564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564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64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64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64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4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64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64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64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564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564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64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64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64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64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64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64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64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564A8"/>
    <w:pPr>
      <w:spacing w:before="160"/>
      <w:jc w:val="center"/>
    </w:pPr>
    <w:rPr>
      <w:i/>
      <w:iCs/>
      <w:color w:val="404040" w:themeColor="text1" w:themeTint="BF"/>
    </w:rPr>
  </w:style>
  <w:style w:type="character" w:customStyle="1" w:styleId="QuoteChar">
    <w:name w:val="Quote Char"/>
    <w:basedOn w:val="DefaultParagraphFont"/>
    <w:link w:val="Quote"/>
    <w:uiPriority w:val="29"/>
    <w:rsid w:val="00C564A8"/>
    <w:rPr>
      <w:i/>
      <w:iCs/>
      <w:color w:val="404040" w:themeColor="text1" w:themeTint="BF"/>
    </w:rPr>
  </w:style>
  <w:style w:type="paragraph" w:styleId="ListParagraph">
    <w:name w:val="List Paragraph"/>
    <w:aliases w:val="HPL01,chuẩn không cần chỉnh,Colorful List - Accent 13,Numbered List,bullet,Cita extensa,Medium Grid 1 - Accent 22,Đoạn của Danh sách1,List Paragraph1,List Paragraph_FS,Medium Grid 1 - Accent 21,Medium Grid 1 Accent 2,Sub-heading,bullet 1"/>
    <w:basedOn w:val="Normal"/>
    <w:link w:val="ListParagraphChar"/>
    <w:uiPriority w:val="34"/>
    <w:qFormat/>
    <w:rsid w:val="00C564A8"/>
    <w:pPr>
      <w:ind w:left="720"/>
      <w:contextualSpacing/>
    </w:pPr>
  </w:style>
  <w:style w:type="character" w:styleId="IntenseEmphasis">
    <w:name w:val="Intense Emphasis"/>
    <w:basedOn w:val="DefaultParagraphFont"/>
    <w:uiPriority w:val="21"/>
    <w:qFormat/>
    <w:rsid w:val="00C564A8"/>
    <w:rPr>
      <w:i/>
      <w:iCs/>
      <w:color w:val="0F4761" w:themeColor="accent1" w:themeShade="BF"/>
    </w:rPr>
  </w:style>
  <w:style w:type="paragraph" w:styleId="IntenseQuote">
    <w:name w:val="Intense Quote"/>
    <w:basedOn w:val="Normal"/>
    <w:next w:val="Normal"/>
    <w:link w:val="IntenseQuoteChar"/>
    <w:uiPriority w:val="30"/>
    <w:qFormat/>
    <w:rsid w:val="00C564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64A8"/>
    <w:rPr>
      <w:i/>
      <w:iCs/>
      <w:color w:val="0F4761" w:themeColor="accent1" w:themeShade="BF"/>
    </w:rPr>
  </w:style>
  <w:style w:type="character" w:styleId="IntenseReference">
    <w:name w:val="Intense Reference"/>
    <w:basedOn w:val="DefaultParagraphFont"/>
    <w:uiPriority w:val="32"/>
    <w:qFormat/>
    <w:rsid w:val="00C564A8"/>
    <w:rPr>
      <w:b/>
      <w:bCs/>
      <w:smallCaps/>
      <w:color w:val="0F4761" w:themeColor="accent1" w:themeShade="BF"/>
      <w:spacing w:val="5"/>
    </w:rPr>
  </w:style>
  <w:style w:type="table" w:styleId="TableGrid">
    <w:name w:val="Table Grid"/>
    <w:aliases w:val="tham khao,Table,trongbang,Bảng TK"/>
    <w:basedOn w:val="TableNormal"/>
    <w:uiPriority w:val="39"/>
    <w:qFormat/>
    <w:rsid w:val="00C56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6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4FE"/>
  </w:style>
  <w:style w:type="paragraph" w:styleId="Footer">
    <w:name w:val="footer"/>
    <w:basedOn w:val="Normal"/>
    <w:link w:val="FooterChar"/>
    <w:uiPriority w:val="99"/>
    <w:unhideWhenUsed/>
    <w:rsid w:val="00716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4FE"/>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7164FE"/>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7164FE"/>
    <w:rPr>
      <w:b/>
      <w:bCs/>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1 Char,List Paragraph_FS Char,bullet 1 Char"/>
    <w:link w:val="ListParagraph"/>
    <w:uiPriority w:val="34"/>
    <w:qFormat/>
    <w:locked/>
    <w:rsid w:val="007164FE"/>
  </w:style>
  <w:style w:type="table" w:customStyle="1" w:styleId="TableGrid23">
    <w:name w:val="Table Grid23"/>
    <w:basedOn w:val="TableNormal"/>
    <w:next w:val="TableGrid"/>
    <w:uiPriority w:val="39"/>
    <w:rsid w:val="007164FE"/>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164FE"/>
    <w:pPr>
      <w:spacing w:after="0" w:line="240" w:lineRule="auto"/>
    </w:pPr>
    <w:rPr>
      <w:rFonts w:ascii="Arial" w:eastAsia="Arial" w:hAnsi="Arial"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7164FE"/>
    <w:rPr>
      <w:rFonts w:eastAsia="Times New Roman" w:cs="Times New Roman"/>
      <w:kern w:val="0"/>
      <w14:ligatures w14:val="none"/>
    </w:rPr>
  </w:style>
  <w:style w:type="table" w:customStyle="1" w:styleId="trongbang1">
    <w:name w:val="trongbang1"/>
    <w:basedOn w:val="TableNormal"/>
    <w:next w:val="TableGrid"/>
    <w:uiPriority w:val="39"/>
    <w:rsid w:val="007164FE"/>
    <w:pPr>
      <w:spacing w:after="0" w:line="240" w:lineRule="auto"/>
    </w:pPr>
    <w:rPr>
      <w:rFonts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7164FE"/>
    <w:rPr>
      <w:rFonts w:eastAsia="Times New Roman" w:cs="Times New Roman"/>
    </w:rPr>
  </w:style>
  <w:style w:type="paragraph" w:customStyle="1" w:styleId="Vnbnnidung0">
    <w:name w:val="Văn bản nội dung"/>
    <w:basedOn w:val="Normal"/>
    <w:link w:val="Vnbnnidung"/>
    <w:rsid w:val="007164FE"/>
    <w:pPr>
      <w:widowControl w:val="0"/>
      <w:spacing w:after="0" w:line="283" w:lineRule="auto"/>
    </w:pPr>
    <w:rPr>
      <w:rFonts w:eastAsia="Times New Roman" w:cs="Times New Roman"/>
    </w:rPr>
  </w:style>
  <w:style w:type="table" w:customStyle="1" w:styleId="Table1">
    <w:name w:val="Table1"/>
    <w:basedOn w:val="TableNormal"/>
    <w:next w:val="TableGrid"/>
    <w:uiPriority w:val="99"/>
    <w:qFormat/>
    <w:rsid w:val="007164FE"/>
    <w:pPr>
      <w:spacing w:after="0" w:line="240" w:lineRule="auto"/>
    </w:pPr>
    <w:rPr>
      <w:rFonts w:asciiTheme="minorHAnsi" w:hAnsiTheme="minorHAns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Huệ Lê</dc:creator>
  <cp:keywords/>
  <dc:description/>
  <cp:lastModifiedBy>Admin</cp:lastModifiedBy>
  <cp:revision>13</cp:revision>
  <dcterms:created xsi:type="dcterms:W3CDTF">2024-11-29T03:51:00Z</dcterms:created>
  <dcterms:modified xsi:type="dcterms:W3CDTF">2026-02-12T14:58:00Z</dcterms:modified>
</cp:coreProperties>
</file>